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68" w:rsidRPr="001D321D" w:rsidRDefault="00C97B68" w:rsidP="00875EF4">
      <w:pPr>
        <w:ind w:rightChars="-16" w:right="-34"/>
        <w:jc w:val="center"/>
        <w:rPr>
          <w:rFonts w:ascii="华文仿宋" w:eastAsia="华文仿宋" w:hAnsi="华文仿宋"/>
          <w:b/>
          <w:color w:val="FF0000"/>
          <w:spacing w:val="20"/>
          <w:sz w:val="84"/>
          <w:szCs w:val="84"/>
        </w:rPr>
      </w:pPr>
      <w:r w:rsidRPr="001D321D">
        <w:rPr>
          <w:rFonts w:ascii="华文仿宋" w:eastAsia="华文仿宋" w:hAnsi="华文仿宋" w:hint="eastAsia"/>
          <w:b/>
          <w:color w:val="FF0000"/>
          <w:spacing w:val="20"/>
          <w:sz w:val="84"/>
          <w:szCs w:val="84"/>
        </w:rPr>
        <w:t>中国医疗器械行业协会</w:t>
      </w:r>
    </w:p>
    <w:p w:rsidR="00C97B68" w:rsidRPr="001D321D" w:rsidRDefault="00C97B68" w:rsidP="00875EF4">
      <w:pPr>
        <w:ind w:rightChars="-16" w:right="-34"/>
        <w:jc w:val="center"/>
        <w:rPr>
          <w:rFonts w:ascii="华文仿宋" w:eastAsia="华文仿宋" w:hAnsi="华文仿宋"/>
          <w:b/>
          <w:color w:val="FF0000"/>
          <w:spacing w:val="-20"/>
          <w:sz w:val="84"/>
          <w:szCs w:val="84"/>
        </w:rPr>
      </w:pPr>
      <w:r w:rsidRPr="001D321D">
        <w:rPr>
          <w:rFonts w:ascii="华文仿宋" w:eastAsia="华文仿宋" w:hAnsi="华文仿宋" w:hint="eastAsia"/>
          <w:b/>
          <w:color w:val="FF0000"/>
          <w:spacing w:val="-20"/>
          <w:sz w:val="84"/>
          <w:szCs w:val="84"/>
        </w:rPr>
        <w:t>医用高分子制品</w:t>
      </w:r>
      <w:r w:rsidR="00782640">
        <w:rPr>
          <w:rFonts w:ascii="华文仿宋" w:eastAsia="华文仿宋" w:hAnsi="华文仿宋" w:hint="eastAsia"/>
          <w:b/>
          <w:color w:val="FF0000"/>
          <w:spacing w:val="-20"/>
          <w:sz w:val="84"/>
          <w:szCs w:val="84"/>
        </w:rPr>
        <w:t>专业分会</w:t>
      </w:r>
    </w:p>
    <w:p w:rsidR="00C97B68" w:rsidRPr="001D321D" w:rsidRDefault="00A131AD" w:rsidP="0057067E">
      <w:pPr>
        <w:spacing w:afterLines="50" w:after="156"/>
        <w:jc w:val="center"/>
        <w:rPr>
          <w:rFonts w:ascii="华文仿宋" w:eastAsia="华文仿宋" w:hAnsi="华文仿宋"/>
          <w:sz w:val="28"/>
          <w:szCs w:val="28"/>
        </w:rPr>
      </w:pPr>
      <w:r>
        <w:rPr>
          <w:rFonts w:ascii="华文仿宋" w:eastAsia="华文仿宋" w:hAnsi="华文仿宋"/>
          <w:noProof/>
          <w:sz w:val="28"/>
          <w:szCs w:val="28"/>
        </w:rPr>
        <w:pict>
          <v:line id="Line 2" o:spid="_x0000_s1026" style="position:absolute;left:0;text-align:left;z-index:251660288;visibility:visible" from="17.25pt,31.2pt" to="476.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9mTEwIAACkEAAAOAAAAZHJzL2Uyb0RvYy54bWysU02P2yAQvVfqf0DcE9tZJ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" strokecolor="red" strokeweight="2pt"/>
        </w:pict>
      </w:r>
      <w:proofErr w:type="gramStart"/>
      <w:r w:rsidR="00C97B68" w:rsidRPr="001D321D">
        <w:rPr>
          <w:rFonts w:ascii="华文仿宋" w:eastAsia="华文仿宋" w:hAnsi="华文仿宋" w:hint="eastAsia"/>
          <w:sz w:val="28"/>
          <w:szCs w:val="28"/>
        </w:rPr>
        <w:t>医</w:t>
      </w:r>
      <w:proofErr w:type="gramEnd"/>
      <w:r w:rsidR="00C97B68" w:rsidRPr="001D321D">
        <w:rPr>
          <w:rFonts w:ascii="华文仿宋" w:eastAsia="华文仿宋" w:hAnsi="华文仿宋" w:hint="eastAsia"/>
          <w:sz w:val="28"/>
          <w:szCs w:val="28"/>
        </w:rPr>
        <w:t>械协</w:t>
      </w:r>
      <w:proofErr w:type="gramStart"/>
      <w:r w:rsidR="00C97B68" w:rsidRPr="001D321D">
        <w:rPr>
          <w:rFonts w:ascii="华文仿宋" w:eastAsia="华文仿宋" w:hAnsi="华文仿宋" w:hint="eastAsia"/>
          <w:sz w:val="28"/>
          <w:szCs w:val="28"/>
        </w:rPr>
        <w:t>医高字</w:t>
      </w:r>
      <w:proofErr w:type="gramEnd"/>
      <w:r w:rsidR="00C97B68" w:rsidRPr="001D321D">
        <w:rPr>
          <w:rFonts w:ascii="华文仿宋" w:eastAsia="华文仿宋" w:hAnsi="华文仿宋" w:hint="eastAsia"/>
          <w:sz w:val="28"/>
          <w:szCs w:val="28"/>
        </w:rPr>
        <w:t>[20</w:t>
      </w:r>
      <w:r w:rsidR="00CD56C1">
        <w:rPr>
          <w:rFonts w:ascii="华文仿宋" w:eastAsia="华文仿宋" w:hAnsi="华文仿宋" w:hint="eastAsia"/>
          <w:sz w:val="28"/>
          <w:szCs w:val="28"/>
        </w:rPr>
        <w:t>20</w:t>
      </w:r>
      <w:r w:rsidR="00C97B68" w:rsidRPr="001D321D">
        <w:rPr>
          <w:rFonts w:ascii="华文仿宋" w:eastAsia="华文仿宋" w:hAnsi="华文仿宋" w:hint="eastAsia"/>
          <w:sz w:val="28"/>
          <w:szCs w:val="28"/>
        </w:rPr>
        <w:t>]</w:t>
      </w:r>
      <w:r w:rsidR="006C0219">
        <w:rPr>
          <w:rFonts w:ascii="华文仿宋" w:eastAsia="华文仿宋" w:hAnsi="华文仿宋" w:hint="eastAsia"/>
          <w:sz w:val="28"/>
          <w:szCs w:val="28"/>
        </w:rPr>
        <w:t xml:space="preserve"> </w:t>
      </w:r>
      <w:r w:rsidR="00C97B68" w:rsidRPr="003E6CEF">
        <w:rPr>
          <w:rFonts w:ascii="华文仿宋" w:eastAsia="华文仿宋" w:hAnsi="华文仿宋" w:hint="eastAsia"/>
          <w:sz w:val="28"/>
          <w:szCs w:val="28"/>
        </w:rPr>
        <w:t>0</w:t>
      </w:r>
      <w:r w:rsidR="00CD56C1">
        <w:rPr>
          <w:rFonts w:ascii="华文仿宋" w:eastAsia="华文仿宋" w:hAnsi="华文仿宋" w:hint="eastAsia"/>
          <w:sz w:val="28"/>
          <w:szCs w:val="28"/>
        </w:rPr>
        <w:t>2</w:t>
      </w:r>
      <w:r w:rsidR="0057067E">
        <w:rPr>
          <w:rFonts w:ascii="华文仿宋" w:eastAsia="华文仿宋" w:hAnsi="华文仿宋" w:hint="eastAsia"/>
          <w:sz w:val="28"/>
          <w:szCs w:val="28"/>
        </w:rPr>
        <w:t>2</w:t>
      </w:r>
      <w:r w:rsidR="00C97B68" w:rsidRPr="001D321D">
        <w:rPr>
          <w:rFonts w:ascii="华文仿宋" w:eastAsia="华文仿宋" w:hAnsi="华文仿宋" w:hint="eastAsia"/>
          <w:sz w:val="28"/>
          <w:szCs w:val="28"/>
        </w:rPr>
        <w:t>号</w:t>
      </w:r>
    </w:p>
    <w:p w:rsidR="00C97D5B" w:rsidRPr="00C97D5B" w:rsidRDefault="00C97D5B" w:rsidP="00C97B68">
      <w:pPr>
        <w:jc w:val="center"/>
        <w:rPr>
          <w:rFonts w:asciiTheme="minorEastAsia" w:eastAsiaTheme="minorEastAsia" w:hAnsiTheme="minorEastAsia"/>
          <w:b/>
          <w:sz w:val="22"/>
          <w:szCs w:val="30"/>
        </w:rPr>
      </w:pPr>
    </w:p>
    <w:p w:rsidR="00C97B68" w:rsidRPr="00791147" w:rsidRDefault="00C97B68" w:rsidP="00C97B68">
      <w:pPr>
        <w:jc w:val="center"/>
        <w:rPr>
          <w:rFonts w:asciiTheme="minorEastAsia" w:eastAsiaTheme="minorEastAsia" w:hAnsiTheme="minorEastAsia"/>
          <w:b/>
          <w:sz w:val="36"/>
          <w:szCs w:val="30"/>
        </w:rPr>
      </w:pPr>
      <w:r w:rsidRPr="00791147">
        <w:rPr>
          <w:rFonts w:asciiTheme="minorEastAsia" w:eastAsiaTheme="minorEastAsia" w:hAnsiTheme="minorEastAsia" w:hint="eastAsia"/>
          <w:b/>
          <w:sz w:val="36"/>
          <w:szCs w:val="30"/>
        </w:rPr>
        <w:t>关于</w:t>
      </w:r>
      <w:r w:rsidR="00DF36F2">
        <w:rPr>
          <w:rFonts w:asciiTheme="minorEastAsia" w:eastAsiaTheme="minorEastAsia" w:hAnsiTheme="minorEastAsia" w:hint="eastAsia"/>
          <w:b/>
          <w:sz w:val="36"/>
          <w:szCs w:val="30"/>
        </w:rPr>
        <w:t>征集</w:t>
      </w:r>
      <w:r w:rsidRPr="00791147">
        <w:rPr>
          <w:rFonts w:asciiTheme="minorEastAsia" w:eastAsiaTheme="minorEastAsia" w:hAnsiTheme="minorEastAsia" w:hint="eastAsia"/>
          <w:b/>
          <w:sz w:val="36"/>
          <w:szCs w:val="30"/>
        </w:rPr>
        <w:t>医疗器械—高分子20</w:t>
      </w:r>
      <w:r w:rsidR="00715B2C">
        <w:rPr>
          <w:rFonts w:asciiTheme="minorEastAsia" w:eastAsiaTheme="minorEastAsia" w:hAnsiTheme="minorEastAsia" w:hint="eastAsia"/>
          <w:b/>
          <w:sz w:val="36"/>
          <w:szCs w:val="30"/>
        </w:rPr>
        <w:t>2</w:t>
      </w:r>
      <w:r w:rsidR="00CD56C1">
        <w:rPr>
          <w:rFonts w:asciiTheme="minorEastAsia" w:eastAsiaTheme="minorEastAsia" w:hAnsiTheme="minorEastAsia" w:hint="eastAsia"/>
          <w:b/>
          <w:sz w:val="36"/>
          <w:szCs w:val="30"/>
        </w:rPr>
        <w:t>1</w:t>
      </w:r>
      <w:r w:rsidRPr="00791147">
        <w:rPr>
          <w:rFonts w:asciiTheme="minorEastAsia" w:eastAsiaTheme="minorEastAsia" w:hAnsiTheme="minorEastAsia" w:hint="eastAsia"/>
          <w:b/>
          <w:sz w:val="36"/>
          <w:szCs w:val="30"/>
        </w:rPr>
        <w:t>年会暨国际</w:t>
      </w:r>
    </w:p>
    <w:p w:rsidR="00C97B68" w:rsidRPr="00791147" w:rsidRDefault="00C97B68" w:rsidP="00C97B68">
      <w:pPr>
        <w:jc w:val="center"/>
        <w:rPr>
          <w:rFonts w:asciiTheme="minorEastAsia" w:eastAsiaTheme="minorEastAsia" w:hAnsiTheme="minorEastAsia"/>
          <w:b/>
          <w:sz w:val="36"/>
          <w:szCs w:val="30"/>
        </w:rPr>
      </w:pPr>
      <w:r w:rsidRPr="00791147">
        <w:rPr>
          <w:rFonts w:asciiTheme="minorEastAsia" w:eastAsiaTheme="minorEastAsia" w:hAnsiTheme="minorEastAsia" w:hint="eastAsia"/>
          <w:b/>
          <w:sz w:val="36"/>
          <w:szCs w:val="30"/>
        </w:rPr>
        <w:t>医用耗材产业发展论坛</w:t>
      </w:r>
      <w:r w:rsidR="0044018A" w:rsidRPr="007E0640">
        <w:rPr>
          <w:rFonts w:asciiTheme="minorEastAsia" w:eastAsiaTheme="minorEastAsia" w:hAnsiTheme="minorEastAsia" w:hint="eastAsia"/>
          <w:b/>
          <w:sz w:val="36"/>
          <w:szCs w:val="30"/>
        </w:rPr>
        <w:t>议题及</w:t>
      </w:r>
      <w:r w:rsidR="00DF36F2">
        <w:rPr>
          <w:rFonts w:asciiTheme="minorEastAsia" w:eastAsiaTheme="minorEastAsia" w:hAnsiTheme="minorEastAsia" w:hint="eastAsia"/>
          <w:b/>
          <w:sz w:val="36"/>
          <w:szCs w:val="30"/>
        </w:rPr>
        <w:t>演讲</w:t>
      </w:r>
      <w:r w:rsidR="007E0640" w:rsidRPr="007E0640">
        <w:rPr>
          <w:rFonts w:asciiTheme="minorEastAsia" w:eastAsiaTheme="minorEastAsia" w:hAnsiTheme="minorEastAsia" w:hint="eastAsia"/>
          <w:b/>
          <w:sz w:val="36"/>
          <w:szCs w:val="30"/>
        </w:rPr>
        <w:t>嘉宾</w:t>
      </w:r>
      <w:r w:rsidRPr="00791147">
        <w:rPr>
          <w:rFonts w:asciiTheme="minorEastAsia" w:eastAsiaTheme="minorEastAsia" w:hAnsiTheme="minorEastAsia" w:hint="eastAsia"/>
          <w:b/>
          <w:sz w:val="36"/>
          <w:szCs w:val="30"/>
        </w:rPr>
        <w:t>的通知</w:t>
      </w:r>
    </w:p>
    <w:p w:rsidR="00791147" w:rsidRPr="00FB089A" w:rsidRDefault="00791147" w:rsidP="00C97B68">
      <w:pPr>
        <w:rPr>
          <w:rFonts w:asciiTheme="minorEastAsia" w:eastAsiaTheme="minorEastAsia" w:hAnsiTheme="minorEastAsia"/>
          <w:sz w:val="30"/>
          <w:szCs w:val="30"/>
        </w:rPr>
      </w:pPr>
    </w:p>
    <w:p w:rsidR="00FE2CF2" w:rsidRPr="0057067E" w:rsidRDefault="00C97B68" w:rsidP="00875EF4">
      <w:pPr>
        <w:rPr>
          <w:rFonts w:asciiTheme="minorEastAsia" w:eastAsiaTheme="minorEastAsia" w:hAnsiTheme="minorEastAsia" w:cs="Arial"/>
          <w:color w:val="000000"/>
          <w:kern w:val="0"/>
          <w:sz w:val="30"/>
          <w:szCs w:val="30"/>
        </w:rPr>
      </w:pPr>
      <w:r w:rsidRPr="0057067E">
        <w:rPr>
          <w:rFonts w:asciiTheme="minorEastAsia" w:eastAsiaTheme="minorEastAsia" w:hAnsiTheme="minorEastAsia" w:cs="Arial" w:hint="eastAsia"/>
          <w:color w:val="000000"/>
          <w:kern w:val="0"/>
          <w:sz w:val="30"/>
          <w:szCs w:val="30"/>
        </w:rPr>
        <w:t>各</w:t>
      </w:r>
      <w:r w:rsidR="00CD56C1" w:rsidRPr="0057067E">
        <w:rPr>
          <w:rFonts w:asciiTheme="minorEastAsia" w:eastAsiaTheme="minorEastAsia" w:hAnsiTheme="minorEastAsia" w:cs="Arial" w:hint="eastAsia"/>
          <w:color w:val="000000"/>
          <w:kern w:val="0"/>
          <w:sz w:val="30"/>
          <w:szCs w:val="30"/>
        </w:rPr>
        <w:t>会员及相关</w:t>
      </w:r>
      <w:r w:rsidRPr="0057067E">
        <w:rPr>
          <w:rFonts w:asciiTheme="minorEastAsia" w:eastAsiaTheme="minorEastAsia" w:hAnsiTheme="minorEastAsia" w:cs="Arial" w:hint="eastAsia"/>
          <w:color w:val="000000"/>
          <w:kern w:val="0"/>
          <w:sz w:val="30"/>
          <w:szCs w:val="30"/>
        </w:rPr>
        <w:t>单位：</w:t>
      </w:r>
    </w:p>
    <w:p w:rsidR="000F4571" w:rsidRPr="0057067E" w:rsidRDefault="00BF2443" w:rsidP="0057067E">
      <w:pPr>
        <w:pStyle w:val="HTML"/>
        <w:shd w:val="clear" w:color="auto" w:fill="FFFFFF"/>
        <w:spacing w:line="450" w:lineRule="atLeast"/>
        <w:ind w:firstLineChars="200" w:firstLine="600"/>
        <w:jc w:val="both"/>
        <w:rPr>
          <w:rFonts w:asciiTheme="minorEastAsia" w:eastAsiaTheme="minorEastAsia" w:hAnsiTheme="minorEastAsia" w:cs="Arial"/>
          <w:color w:val="000000"/>
          <w:sz w:val="30"/>
          <w:szCs w:val="30"/>
        </w:rPr>
      </w:pPr>
      <w:r w:rsidRPr="0057067E">
        <w:rPr>
          <w:rFonts w:asciiTheme="minorEastAsia" w:eastAsiaTheme="minorEastAsia" w:hAnsiTheme="minorEastAsia" w:cs="Arial" w:hint="eastAsia"/>
          <w:color w:val="000000"/>
          <w:sz w:val="30"/>
          <w:szCs w:val="30"/>
        </w:rPr>
        <w:t>2021年是十四五规划开局之年，</w:t>
      </w:r>
      <w:r w:rsidR="003C3705" w:rsidRPr="003C3705">
        <w:rPr>
          <w:rFonts w:asciiTheme="minorEastAsia" w:eastAsiaTheme="minorEastAsia" w:hAnsiTheme="minorEastAsia" w:cs="Arial" w:hint="eastAsia"/>
          <w:color w:val="000000"/>
          <w:sz w:val="30"/>
          <w:szCs w:val="30"/>
        </w:rPr>
        <w:t>以国内大循环为主体、国际国内</w:t>
      </w:r>
      <w:r w:rsidR="003C3705">
        <w:rPr>
          <w:rFonts w:asciiTheme="minorEastAsia" w:eastAsiaTheme="minorEastAsia" w:hAnsiTheme="minorEastAsia" w:cs="Arial" w:hint="eastAsia"/>
          <w:color w:val="000000"/>
          <w:sz w:val="30"/>
          <w:szCs w:val="30"/>
        </w:rPr>
        <w:t>双循环相互促进的经济发展新格局为医疗器械行业的发展迎来重要拐点</w:t>
      </w:r>
      <w:r w:rsidR="00244B81" w:rsidRPr="0057067E">
        <w:rPr>
          <w:rFonts w:asciiTheme="minorEastAsia" w:eastAsiaTheme="minorEastAsia" w:hAnsiTheme="minorEastAsia" w:cs="Arial" w:hint="eastAsia"/>
          <w:color w:val="000000"/>
          <w:sz w:val="30"/>
          <w:szCs w:val="30"/>
        </w:rPr>
        <w:t>。</w:t>
      </w:r>
      <w:r w:rsidR="000F4571" w:rsidRPr="0057067E">
        <w:rPr>
          <w:rFonts w:asciiTheme="minorEastAsia" w:eastAsiaTheme="minorEastAsia" w:hAnsiTheme="minorEastAsia" w:cs="Arial"/>
          <w:color w:val="000000"/>
          <w:sz w:val="30"/>
          <w:szCs w:val="30"/>
        </w:rPr>
        <w:t>智能制造</w:t>
      </w:r>
      <w:r w:rsidR="000F4571" w:rsidRPr="0057067E">
        <w:rPr>
          <w:rFonts w:asciiTheme="minorEastAsia" w:eastAsiaTheme="minorEastAsia" w:hAnsiTheme="minorEastAsia" w:cs="Arial" w:hint="eastAsia"/>
          <w:color w:val="000000"/>
          <w:sz w:val="30"/>
          <w:szCs w:val="30"/>
        </w:rPr>
        <w:t>、AI的应用、5G技术</w:t>
      </w:r>
      <w:r w:rsidR="00825396" w:rsidRPr="0057067E">
        <w:rPr>
          <w:rFonts w:asciiTheme="minorEastAsia" w:eastAsiaTheme="minorEastAsia" w:hAnsiTheme="minorEastAsia" w:cs="Arial" w:hint="eastAsia"/>
          <w:color w:val="000000"/>
          <w:sz w:val="30"/>
          <w:szCs w:val="30"/>
        </w:rPr>
        <w:t>等</w:t>
      </w:r>
      <w:r w:rsidR="000F4571" w:rsidRPr="0057067E">
        <w:rPr>
          <w:rFonts w:asciiTheme="minorEastAsia" w:eastAsiaTheme="minorEastAsia" w:hAnsiTheme="minorEastAsia" w:cs="Arial" w:hint="eastAsia"/>
          <w:color w:val="000000"/>
          <w:sz w:val="30"/>
          <w:szCs w:val="30"/>
        </w:rPr>
        <w:t>已将医疗器械行业推到</w:t>
      </w:r>
      <w:r w:rsidR="000F4571" w:rsidRPr="0057067E">
        <w:rPr>
          <w:rFonts w:asciiTheme="minorEastAsia" w:eastAsiaTheme="minorEastAsia" w:hAnsiTheme="minorEastAsia" w:cs="Arial"/>
          <w:color w:val="000000"/>
          <w:sz w:val="30"/>
          <w:szCs w:val="30"/>
        </w:rPr>
        <w:t>新科技革命和产业革命的交汇点上</w:t>
      </w:r>
      <w:r w:rsidR="000F4571" w:rsidRPr="0057067E">
        <w:rPr>
          <w:rFonts w:asciiTheme="minorEastAsia" w:eastAsiaTheme="minorEastAsia" w:hAnsiTheme="minorEastAsia" w:cs="Arial" w:hint="eastAsia"/>
          <w:color w:val="000000"/>
          <w:sz w:val="30"/>
          <w:szCs w:val="30"/>
        </w:rPr>
        <w:t>。</w:t>
      </w:r>
    </w:p>
    <w:p w:rsidR="006E1C8D" w:rsidRPr="0057067E" w:rsidRDefault="00CC30C4" w:rsidP="0057067E">
      <w:pPr>
        <w:pStyle w:val="HTML"/>
        <w:shd w:val="clear" w:color="auto" w:fill="FFFFFF"/>
        <w:spacing w:line="450" w:lineRule="atLeast"/>
        <w:ind w:firstLineChars="200" w:firstLine="600"/>
        <w:jc w:val="both"/>
        <w:rPr>
          <w:rFonts w:asciiTheme="minorEastAsia" w:eastAsiaTheme="minorEastAsia" w:hAnsiTheme="minorEastAsia" w:cs="Arial"/>
          <w:color w:val="000000"/>
          <w:sz w:val="30"/>
          <w:szCs w:val="30"/>
        </w:rPr>
      </w:pPr>
      <w:r w:rsidRPr="0057067E">
        <w:rPr>
          <w:rFonts w:asciiTheme="minorEastAsia" w:eastAsiaTheme="minorEastAsia" w:hAnsiTheme="minorEastAsia" w:cs="Arial"/>
          <w:color w:val="000000"/>
          <w:sz w:val="30"/>
          <w:szCs w:val="30"/>
        </w:rPr>
        <w:t>当今，我国医用高分子医疗器械在相当一些领域与世界前沿科技的差距已</w:t>
      </w:r>
      <w:r w:rsidR="002E6521" w:rsidRPr="0057067E">
        <w:rPr>
          <w:rFonts w:asciiTheme="minorEastAsia" w:eastAsiaTheme="minorEastAsia" w:hAnsiTheme="minorEastAsia" w:cs="Arial"/>
          <w:color w:val="000000"/>
          <w:sz w:val="30"/>
          <w:szCs w:val="30"/>
        </w:rPr>
        <w:t>处于历史较</w:t>
      </w:r>
      <w:r w:rsidR="00E1000D">
        <w:rPr>
          <w:rFonts w:asciiTheme="minorEastAsia" w:eastAsiaTheme="minorEastAsia" w:hAnsiTheme="minorEastAsia" w:cs="Arial"/>
          <w:color w:val="000000"/>
          <w:sz w:val="30"/>
          <w:szCs w:val="30"/>
        </w:rPr>
        <w:t>小时期，</w:t>
      </w:r>
      <w:r w:rsidR="0057067E">
        <w:rPr>
          <w:rFonts w:asciiTheme="minorEastAsia" w:eastAsiaTheme="minorEastAsia" w:hAnsiTheme="minorEastAsia" w:cs="Arial"/>
          <w:color w:val="000000"/>
          <w:sz w:val="30"/>
          <w:szCs w:val="30"/>
        </w:rPr>
        <w:t>有能力</w:t>
      </w:r>
      <w:r w:rsidR="00E1000D">
        <w:rPr>
          <w:rFonts w:asciiTheme="minorEastAsia" w:eastAsiaTheme="minorEastAsia" w:hAnsiTheme="minorEastAsia" w:cs="Arial"/>
          <w:color w:val="000000"/>
          <w:sz w:val="30"/>
          <w:szCs w:val="30"/>
        </w:rPr>
        <w:t>紧跟</w:t>
      </w:r>
      <w:r w:rsidRPr="0057067E">
        <w:rPr>
          <w:rFonts w:asciiTheme="minorEastAsia" w:eastAsiaTheme="minorEastAsia" w:hAnsiTheme="minorEastAsia" w:cs="Arial"/>
          <w:color w:val="000000"/>
          <w:sz w:val="30"/>
          <w:szCs w:val="30"/>
        </w:rPr>
        <w:t>这一轮科技革命和产业变革，实现制造业的转型升级和创新发展。</w:t>
      </w:r>
    </w:p>
    <w:p w:rsidR="00DF36F2" w:rsidRPr="0057067E" w:rsidRDefault="00116CBF" w:rsidP="0057067E">
      <w:pPr>
        <w:ind w:firstLineChars="200" w:firstLine="600"/>
        <w:rPr>
          <w:rFonts w:asciiTheme="minorEastAsia" w:eastAsiaTheme="minorEastAsia" w:hAnsiTheme="minorEastAsia" w:cs="Arial"/>
          <w:color w:val="000000"/>
          <w:kern w:val="0"/>
          <w:sz w:val="30"/>
          <w:szCs w:val="30"/>
        </w:rPr>
      </w:pPr>
      <w:r w:rsidRPr="0057067E">
        <w:rPr>
          <w:rFonts w:asciiTheme="minorEastAsia" w:eastAsiaTheme="minorEastAsia" w:hAnsiTheme="minorEastAsia" w:cs="Arial" w:hint="eastAsia"/>
          <w:color w:val="000000"/>
          <w:kern w:val="0"/>
          <w:sz w:val="30"/>
          <w:szCs w:val="30"/>
        </w:rPr>
        <w:t>为了推进</w:t>
      </w:r>
      <w:r w:rsidR="00CC30C4" w:rsidRPr="0057067E">
        <w:rPr>
          <w:rFonts w:asciiTheme="minorEastAsia" w:eastAsiaTheme="minorEastAsia" w:hAnsiTheme="minorEastAsia" w:cs="Arial" w:hint="eastAsia"/>
          <w:color w:val="000000"/>
          <w:kern w:val="0"/>
          <w:sz w:val="30"/>
          <w:szCs w:val="30"/>
        </w:rPr>
        <w:t>医用高分子制品</w:t>
      </w:r>
      <w:r w:rsidRPr="0057067E">
        <w:rPr>
          <w:rFonts w:asciiTheme="minorEastAsia" w:eastAsiaTheme="minorEastAsia" w:hAnsiTheme="minorEastAsia" w:cs="Arial" w:hint="eastAsia"/>
          <w:color w:val="000000"/>
          <w:kern w:val="0"/>
          <w:sz w:val="30"/>
          <w:szCs w:val="30"/>
        </w:rPr>
        <w:t>行业实施智能制造</w:t>
      </w:r>
      <w:r w:rsidR="00825396" w:rsidRPr="0057067E">
        <w:rPr>
          <w:rFonts w:asciiTheme="minorEastAsia" w:eastAsiaTheme="minorEastAsia" w:hAnsiTheme="minorEastAsia" w:cs="Arial" w:hint="eastAsia"/>
          <w:color w:val="000000"/>
          <w:kern w:val="0"/>
          <w:sz w:val="30"/>
          <w:szCs w:val="30"/>
        </w:rPr>
        <w:t>，</w:t>
      </w:r>
      <w:r w:rsidR="0044018A" w:rsidRPr="0057067E">
        <w:rPr>
          <w:rFonts w:asciiTheme="minorEastAsia" w:eastAsiaTheme="minorEastAsia" w:hAnsiTheme="minorEastAsia" w:cs="Arial" w:hint="eastAsia"/>
          <w:color w:val="000000"/>
          <w:kern w:val="0"/>
          <w:sz w:val="30"/>
          <w:szCs w:val="30"/>
        </w:rPr>
        <w:t>展现行业内</w:t>
      </w:r>
      <w:r w:rsidR="00D5757C" w:rsidRPr="0057067E">
        <w:rPr>
          <w:rFonts w:asciiTheme="minorEastAsia" w:eastAsiaTheme="minorEastAsia" w:hAnsiTheme="minorEastAsia" w:cs="Arial" w:hint="eastAsia"/>
          <w:color w:val="000000"/>
          <w:kern w:val="0"/>
          <w:sz w:val="30"/>
          <w:szCs w:val="30"/>
        </w:rPr>
        <w:t>新技术、</w:t>
      </w:r>
      <w:r w:rsidR="00825396" w:rsidRPr="0057067E">
        <w:rPr>
          <w:rFonts w:asciiTheme="minorEastAsia" w:eastAsiaTheme="minorEastAsia" w:hAnsiTheme="minorEastAsia" w:cs="Arial" w:hint="eastAsia"/>
          <w:color w:val="000000"/>
          <w:kern w:val="0"/>
          <w:sz w:val="30"/>
          <w:szCs w:val="30"/>
        </w:rPr>
        <w:t>新工艺、新</w:t>
      </w:r>
      <w:r w:rsidR="00D5757C" w:rsidRPr="0057067E">
        <w:rPr>
          <w:rFonts w:asciiTheme="minorEastAsia" w:eastAsiaTheme="minorEastAsia" w:hAnsiTheme="minorEastAsia" w:cs="Arial" w:hint="eastAsia"/>
          <w:color w:val="000000"/>
          <w:kern w:val="0"/>
          <w:sz w:val="30"/>
          <w:szCs w:val="30"/>
        </w:rPr>
        <w:t>经验，给医疗器械领域各有关单位及个人提供一个相互交流与展现自我的平台，中国医疗器械行业协会医用高分子制品专业分会</w:t>
      </w:r>
      <w:r w:rsidR="00741171" w:rsidRPr="0057067E">
        <w:rPr>
          <w:rFonts w:asciiTheme="minorEastAsia" w:eastAsiaTheme="minorEastAsia" w:hAnsiTheme="minorEastAsia" w:cs="Arial"/>
          <w:color w:val="000000"/>
          <w:kern w:val="0"/>
          <w:sz w:val="30"/>
          <w:szCs w:val="30"/>
        </w:rPr>
        <w:t>拟</w:t>
      </w:r>
      <w:r w:rsidR="00CD56C1" w:rsidRPr="0057067E">
        <w:rPr>
          <w:rFonts w:asciiTheme="minorEastAsia" w:eastAsiaTheme="minorEastAsia" w:hAnsiTheme="minorEastAsia" w:cs="Arial"/>
          <w:color w:val="000000"/>
          <w:kern w:val="0"/>
          <w:sz w:val="30"/>
          <w:szCs w:val="30"/>
        </w:rPr>
        <w:t>于202</w:t>
      </w:r>
      <w:r w:rsidR="00741171" w:rsidRPr="0057067E">
        <w:rPr>
          <w:rFonts w:asciiTheme="minorEastAsia" w:eastAsiaTheme="minorEastAsia" w:hAnsiTheme="minorEastAsia" w:cs="Arial" w:hint="eastAsia"/>
          <w:color w:val="000000"/>
          <w:kern w:val="0"/>
          <w:sz w:val="30"/>
          <w:szCs w:val="30"/>
        </w:rPr>
        <w:t>1</w:t>
      </w:r>
      <w:r w:rsidR="00CD56C1" w:rsidRPr="0057067E">
        <w:rPr>
          <w:rFonts w:asciiTheme="minorEastAsia" w:eastAsiaTheme="minorEastAsia" w:hAnsiTheme="minorEastAsia" w:cs="Arial"/>
          <w:color w:val="000000"/>
          <w:kern w:val="0"/>
          <w:sz w:val="30"/>
          <w:szCs w:val="30"/>
        </w:rPr>
        <w:t>年</w:t>
      </w:r>
      <w:r w:rsidR="00741171" w:rsidRPr="0057067E">
        <w:rPr>
          <w:rFonts w:asciiTheme="minorEastAsia" w:eastAsiaTheme="minorEastAsia" w:hAnsiTheme="minorEastAsia" w:cs="Arial" w:hint="eastAsia"/>
          <w:color w:val="000000"/>
          <w:kern w:val="0"/>
          <w:sz w:val="30"/>
          <w:szCs w:val="30"/>
        </w:rPr>
        <w:t>3</w:t>
      </w:r>
      <w:r w:rsidR="00741171" w:rsidRPr="0057067E">
        <w:rPr>
          <w:rFonts w:asciiTheme="minorEastAsia" w:eastAsiaTheme="minorEastAsia" w:hAnsiTheme="minorEastAsia" w:cs="Arial"/>
          <w:color w:val="000000"/>
          <w:kern w:val="0"/>
          <w:sz w:val="30"/>
          <w:szCs w:val="30"/>
        </w:rPr>
        <w:t>月</w:t>
      </w:r>
      <w:r w:rsidR="00CD56C1" w:rsidRPr="0057067E">
        <w:rPr>
          <w:rFonts w:asciiTheme="minorEastAsia" w:eastAsiaTheme="minorEastAsia" w:hAnsiTheme="minorEastAsia" w:cs="Arial"/>
          <w:color w:val="000000"/>
          <w:kern w:val="0"/>
          <w:sz w:val="30"/>
          <w:szCs w:val="30"/>
        </w:rPr>
        <w:t>下旬</w:t>
      </w:r>
      <w:r w:rsidR="00B0405B" w:rsidRPr="0057067E">
        <w:rPr>
          <w:rFonts w:asciiTheme="minorEastAsia" w:eastAsiaTheme="minorEastAsia" w:hAnsiTheme="minorEastAsia" w:cs="Arial"/>
          <w:color w:val="000000"/>
          <w:kern w:val="0"/>
          <w:sz w:val="30"/>
          <w:szCs w:val="30"/>
        </w:rPr>
        <w:t>在浙江桐乡</w:t>
      </w:r>
      <w:r w:rsidR="00CD56C1" w:rsidRPr="0057067E">
        <w:rPr>
          <w:rFonts w:asciiTheme="minorEastAsia" w:eastAsiaTheme="minorEastAsia" w:hAnsiTheme="minorEastAsia" w:cs="Arial"/>
          <w:color w:val="000000"/>
          <w:kern w:val="0"/>
          <w:sz w:val="30"/>
          <w:szCs w:val="30"/>
        </w:rPr>
        <w:t>召开</w:t>
      </w:r>
      <w:r w:rsidR="00AD47EE" w:rsidRPr="0057067E">
        <w:rPr>
          <w:rFonts w:asciiTheme="minorEastAsia" w:eastAsiaTheme="minorEastAsia" w:hAnsiTheme="minorEastAsia" w:cs="Arial" w:hint="eastAsia"/>
          <w:color w:val="000000"/>
          <w:kern w:val="0"/>
          <w:sz w:val="30"/>
          <w:szCs w:val="30"/>
        </w:rPr>
        <w:t>“智能制造</w:t>
      </w:r>
      <w:r w:rsidR="00B0405B" w:rsidRPr="0057067E">
        <w:rPr>
          <w:rFonts w:asciiTheme="minorEastAsia" w:eastAsiaTheme="minorEastAsia" w:hAnsiTheme="minorEastAsia" w:cs="Arial" w:hint="eastAsia"/>
          <w:color w:val="000000"/>
          <w:kern w:val="0"/>
          <w:sz w:val="30"/>
          <w:szCs w:val="30"/>
        </w:rPr>
        <w:t>·</w:t>
      </w:r>
      <w:r w:rsidR="00AD47EE" w:rsidRPr="0057067E">
        <w:rPr>
          <w:rFonts w:asciiTheme="minorEastAsia" w:eastAsiaTheme="minorEastAsia" w:hAnsiTheme="minorEastAsia" w:cs="Arial" w:hint="eastAsia"/>
          <w:color w:val="000000"/>
          <w:kern w:val="0"/>
          <w:sz w:val="30"/>
          <w:szCs w:val="30"/>
        </w:rPr>
        <w:t>融合</w:t>
      </w:r>
      <w:r w:rsidR="00B0405B" w:rsidRPr="0057067E">
        <w:rPr>
          <w:rFonts w:asciiTheme="minorEastAsia" w:eastAsiaTheme="minorEastAsia" w:hAnsiTheme="minorEastAsia" w:cs="Arial" w:hint="eastAsia"/>
          <w:color w:val="000000"/>
          <w:kern w:val="0"/>
          <w:sz w:val="30"/>
          <w:szCs w:val="30"/>
        </w:rPr>
        <w:t>创新</w:t>
      </w:r>
      <w:r w:rsidR="00AD47EE" w:rsidRPr="0057067E">
        <w:rPr>
          <w:rFonts w:asciiTheme="minorEastAsia" w:eastAsiaTheme="minorEastAsia" w:hAnsiTheme="minorEastAsia" w:cs="Arial" w:hint="eastAsia"/>
          <w:color w:val="000000"/>
          <w:kern w:val="0"/>
          <w:sz w:val="30"/>
          <w:szCs w:val="30"/>
        </w:rPr>
        <w:t>”为主题的</w:t>
      </w:r>
      <w:r w:rsidR="00901826" w:rsidRPr="0057067E">
        <w:rPr>
          <w:rFonts w:asciiTheme="minorEastAsia" w:eastAsiaTheme="minorEastAsia" w:hAnsiTheme="minorEastAsia" w:cs="Arial" w:hint="eastAsia"/>
          <w:color w:val="000000"/>
          <w:kern w:val="0"/>
          <w:sz w:val="30"/>
          <w:szCs w:val="30"/>
        </w:rPr>
        <w:t>“医疗器械</w:t>
      </w:r>
      <w:r w:rsidR="00901826" w:rsidRPr="0057067E">
        <w:rPr>
          <w:rFonts w:asciiTheme="minorEastAsia" w:eastAsiaTheme="minorEastAsia" w:hAnsiTheme="minorEastAsia" w:cs="Arial"/>
          <w:color w:val="000000"/>
          <w:kern w:val="0"/>
          <w:sz w:val="30"/>
          <w:szCs w:val="30"/>
        </w:rPr>
        <w:t>—</w:t>
      </w:r>
      <w:r w:rsidR="00901826" w:rsidRPr="0057067E">
        <w:rPr>
          <w:rFonts w:asciiTheme="minorEastAsia" w:eastAsiaTheme="minorEastAsia" w:hAnsiTheme="minorEastAsia" w:cs="Arial" w:hint="eastAsia"/>
          <w:color w:val="000000"/>
          <w:kern w:val="0"/>
          <w:sz w:val="30"/>
          <w:szCs w:val="30"/>
        </w:rPr>
        <w:t>高分子202</w:t>
      </w:r>
      <w:r w:rsidR="00AD47EE" w:rsidRPr="0057067E">
        <w:rPr>
          <w:rFonts w:asciiTheme="minorEastAsia" w:eastAsiaTheme="minorEastAsia" w:hAnsiTheme="minorEastAsia" w:cs="Arial" w:hint="eastAsia"/>
          <w:color w:val="000000"/>
          <w:kern w:val="0"/>
          <w:sz w:val="30"/>
          <w:szCs w:val="30"/>
        </w:rPr>
        <w:t>1</w:t>
      </w:r>
      <w:r w:rsidR="00901826" w:rsidRPr="0057067E">
        <w:rPr>
          <w:rFonts w:asciiTheme="minorEastAsia" w:eastAsiaTheme="minorEastAsia" w:hAnsiTheme="minorEastAsia" w:cs="Arial" w:hint="eastAsia"/>
          <w:color w:val="000000"/>
          <w:kern w:val="0"/>
          <w:sz w:val="30"/>
          <w:szCs w:val="30"/>
        </w:rPr>
        <w:t>年会暨国际医用耗材产业发展论坛”</w:t>
      </w:r>
      <w:r w:rsidR="006D7BEB" w:rsidRPr="0057067E">
        <w:rPr>
          <w:rFonts w:asciiTheme="minorEastAsia" w:eastAsiaTheme="minorEastAsia" w:hAnsiTheme="minorEastAsia" w:cs="Arial" w:hint="eastAsia"/>
          <w:color w:val="000000"/>
          <w:kern w:val="0"/>
          <w:sz w:val="30"/>
          <w:szCs w:val="30"/>
        </w:rPr>
        <w:t>，</w:t>
      </w:r>
      <w:r w:rsidR="00CD56C1" w:rsidRPr="0057067E">
        <w:rPr>
          <w:rFonts w:asciiTheme="minorEastAsia" w:eastAsiaTheme="minorEastAsia" w:hAnsiTheme="minorEastAsia" w:cs="Arial"/>
          <w:color w:val="000000"/>
          <w:kern w:val="0"/>
          <w:sz w:val="30"/>
          <w:szCs w:val="30"/>
        </w:rPr>
        <w:t>年会规模约</w:t>
      </w:r>
      <w:r w:rsidR="00782640" w:rsidRPr="0057067E">
        <w:rPr>
          <w:rFonts w:asciiTheme="minorEastAsia" w:eastAsiaTheme="minorEastAsia" w:hAnsiTheme="minorEastAsia" w:cs="Arial" w:hint="eastAsia"/>
          <w:color w:val="000000"/>
          <w:kern w:val="0"/>
          <w:sz w:val="30"/>
          <w:szCs w:val="30"/>
        </w:rPr>
        <w:t>500-</w:t>
      </w:r>
      <w:r w:rsidR="00CD56C1" w:rsidRPr="0057067E">
        <w:rPr>
          <w:rFonts w:asciiTheme="minorEastAsia" w:eastAsiaTheme="minorEastAsia" w:hAnsiTheme="minorEastAsia" w:cs="Arial"/>
          <w:color w:val="000000"/>
          <w:kern w:val="0"/>
          <w:sz w:val="30"/>
          <w:szCs w:val="30"/>
        </w:rPr>
        <w:t>600人。</w:t>
      </w:r>
    </w:p>
    <w:p w:rsidR="00791147" w:rsidRPr="0057067E" w:rsidRDefault="00A729F7" w:rsidP="00875EF4">
      <w:pPr>
        <w:ind w:firstLineChars="200" w:firstLine="600"/>
        <w:rPr>
          <w:rFonts w:asciiTheme="minorEastAsia" w:eastAsiaTheme="minorEastAsia" w:hAnsiTheme="minorEastAsia"/>
          <w:sz w:val="30"/>
          <w:szCs w:val="30"/>
        </w:rPr>
      </w:pPr>
      <w:r w:rsidRPr="0057067E">
        <w:rPr>
          <w:rFonts w:asciiTheme="minorEastAsia" w:eastAsiaTheme="minorEastAsia" w:hAnsiTheme="minorEastAsia" w:hint="eastAsia"/>
          <w:color w:val="000000"/>
          <w:sz w:val="30"/>
          <w:szCs w:val="30"/>
        </w:rPr>
        <w:t>现</w:t>
      </w:r>
      <w:r w:rsidR="00791147" w:rsidRPr="0057067E">
        <w:rPr>
          <w:rFonts w:asciiTheme="minorEastAsia" w:eastAsiaTheme="minorEastAsia" w:hAnsiTheme="minorEastAsia" w:hint="eastAsia"/>
          <w:color w:val="000000"/>
          <w:sz w:val="30"/>
          <w:szCs w:val="30"/>
        </w:rPr>
        <w:t>在行业内公开征集本届</w:t>
      </w:r>
      <w:r w:rsidR="00901826" w:rsidRPr="0057067E">
        <w:rPr>
          <w:rFonts w:asciiTheme="minorEastAsia" w:eastAsiaTheme="minorEastAsia" w:hAnsiTheme="minorEastAsia" w:hint="eastAsia"/>
          <w:color w:val="000000"/>
          <w:sz w:val="30"/>
          <w:szCs w:val="30"/>
        </w:rPr>
        <w:t>年会</w:t>
      </w:r>
      <w:r w:rsidR="004F72B6" w:rsidRPr="0057067E">
        <w:rPr>
          <w:rFonts w:asciiTheme="minorEastAsia" w:eastAsiaTheme="minorEastAsia" w:hAnsiTheme="minorEastAsia" w:hint="eastAsia"/>
          <w:color w:val="000000"/>
          <w:sz w:val="30"/>
          <w:szCs w:val="30"/>
        </w:rPr>
        <w:t>论坛的</w:t>
      </w:r>
      <w:r w:rsidR="0044018A" w:rsidRPr="0057067E">
        <w:rPr>
          <w:rFonts w:asciiTheme="minorEastAsia" w:eastAsiaTheme="minorEastAsia" w:hAnsiTheme="minorEastAsia" w:hint="eastAsia"/>
          <w:color w:val="000000"/>
          <w:sz w:val="30"/>
          <w:szCs w:val="30"/>
        </w:rPr>
        <w:t>议题及</w:t>
      </w:r>
      <w:r w:rsidR="00791147" w:rsidRPr="0057067E">
        <w:rPr>
          <w:rFonts w:asciiTheme="minorEastAsia" w:eastAsiaTheme="minorEastAsia" w:hAnsiTheme="minorEastAsia" w:hint="eastAsia"/>
          <w:color w:val="000000"/>
          <w:sz w:val="30"/>
          <w:szCs w:val="30"/>
        </w:rPr>
        <w:t>演讲嘉宾。</w:t>
      </w:r>
    </w:p>
    <w:p w:rsidR="00B0405B" w:rsidRPr="0057067E" w:rsidRDefault="00791147" w:rsidP="00B0405B">
      <w:pPr>
        <w:pStyle w:val="a8"/>
        <w:numPr>
          <w:ilvl w:val="0"/>
          <w:numId w:val="3"/>
        </w:numPr>
        <w:shd w:val="clear" w:color="auto" w:fill="FFFFFF"/>
        <w:tabs>
          <w:tab w:val="left" w:pos="426"/>
          <w:tab w:val="left" w:pos="567"/>
        </w:tabs>
        <w:spacing w:before="300" w:beforeAutospacing="0" w:after="0" w:afterAutospacing="0"/>
        <w:ind w:left="993"/>
        <w:jc w:val="both"/>
        <w:rPr>
          <w:rFonts w:asciiTheme="minorEastAsia" w:eastAsiaTheme="minorEastAsia" w:hAnsiTheme="minorEastAsia" w:cs="Times New Roman"/>
          <w:b/>
          <w:color w:val="000000"/>
          <w:kern w:val="2"/>
          <w:sz w:val="30"/>
          <w:szCs w:val="30"/>
        </w:rPr>
      </w:pPr>
      <w:r w:rsidRPr="0057067E">
        <w:rPr>
          <w:rFonts w:asciiTheme="minorEastAsia" w:eastAsiaTheme="minorEastAsia" w:hAnsiTheme="minorEastAsia" w:cs="Times New Roman" w:hint="eastAsia"/>
          <w:b/>
          <w:kern w:val="2"/>
          <w:sz w:val="30"/>
          <w:szCs w:val="30"/>
        </w:rPr>
        <w:lastRenderedPageBreak/>
        <w:t>演讲议题要求：</w:t>
      </w:r>
    </w:p>
    <w:p w:rsidR="00791147" w:rsidRPr="0057067E" w:rsidRDefault="00791147" w:rsidP="00B0405B">
      <w:pPr>
        <w:pStyle w:val="a8"/>
        <w:shd w:val="clear" w:color="auto" w:fill="FFFFFF"/>
        <w:tabs>
          <w:tab w:val="left" w:pos="426"/>
          <w:tab w:val="left" w:pos="567"/>
        </w:tabs>
        <w:spacing w:before="300" w:beforeAutospacing="0" w:after="0" w:afterAutospacing="0"/>
        <w:ind w:leftChars="270" w:left="567"/>
        <w:jc w:val="both"/>
        <w:rPr>
          <w:rFonts w:asciiTheme="minorEastAsia" w:eastAsiaTheme="minorEastAsia" w:hAnsiTheme="minorEastAsia" w:cs="Times New Roman"/>
          <w:color w:val="000000"/>
          <w:kern w:val="2"/>
          <w:sz w:val="30"/>
          <w:szCs w:val="30"/>
        </w:rPr>
      </w:pPr>
      <w:r w:rsidRPr="0057067E">
        <w:rPr>
          <w:rFonts w:asciiTheme="minorEastAsia" w:eastAsiaTheme="minorEastAsia" w:hAnsiTheme="minorEastAsia" w:cs="Times New Roman" w:hint="eastAsia"/>
          <w:color w:val="000000"/>
          <w:kern w:val="2"/>
          <w:sz w:val="30"/>
          <w:szCs w:val="30"/>
        </w:rPr>
        <w:t>1</w:t>
      </w:r>
      <w:r w:rsidR="00B0405B" w:rsidRPr="0057067E">
        <w:rPr>
          <w:rFonts w:asciiTheme="minorEastAsia" w:eastAsiaTheme="minorEastAsia" w:hAnsiTheme="minorEastAsia" w:cs="Times New Roman" w:hint="eastAsia"/>
          <w:color w:val="000000"/>
          <w:kern w:val="2"/>
          <w:sz w:val="30"/>
          <w:szCs w:val="30"/>
        </w:rPr>
        <w:t>、与“智能制造·融合创新”主题相关</w:t>
      </w:r>
      <w:r w:rsidR="000E5387" w:rsidRPr="0057067E">
        <w:rPr>
          <w:rFonts w:asciiTheme="minorEastAsia" w:eastAsiaTheme="minorEastAsia" w:hAnsiTheme="minorEastAsia" w:cs="Times New Roman" w:hint="eastAsia"/>
          <w:color w:val="000000"/>
          <w:kern w:val="2"/>
          <w:sz w:val="30"/>
          <w:szCs w:val="30"/>
        </w:rPr>
        <w:t>，包括</w:t>
      </w:r>
      <w:r w:rsidR="000E5387" w:rsidRPr="0057067E">
        <w:rPr>
          <w:rFonts w:asciiTheme="minorEastAsia" w:eastAsiaTheme="minorEastAsia" w:hAnsiTheme="minorEastAsia" w:hint="eastAsia"/>
          <w:sz w:val="30"/>
          <w:szCs w:val="30"/>
        </w:rPr>
        <w:t>智能制造、产品创新、服务创新、业务流程/模式创新、管理创新以及制度创新等</w:t>
      </w:r>
      <w:r w:rsidR="009D787D" w:rsidRPr="0057067E">
        <w:rPr>
          <w:rFonts w:asciiTheme="minorEastAsia" w:eastAsiaTheme="minorEastAsia" w:hAnsiTheme="minorEastAsia" w:cs="Times New Roman" w:hint="eastAsia"/>
          <w:color w:val="000000"/>
          <w:kern w:val="2"/>
          <w:sz w:val="30"/>
          <w:szCs w:val="30"/>
        </w:rPr>
        <w:t>（</w:t>
      </w:r>
      <w:r w:rsidR="009D787D" w:rsidRPr="0057067E">
        <w:rPr>
          <w:rFonts w:asciiTheme="minorEastAsia" w:eastAsiaTheme="minorEastAsia" w:hAnsiTheme="minorEastAsia" w:hint="eastAsia"/>
          <w:sz w:val="30"/>
          <w:szCs w:val="30"/>
        </w:rPr>
        <w:t>机器人、</w:t>
      </w:r>
      <w:r w:rsidR="001F61C0">
        <w:rPr>
          <w:rFonts w:asciiTheme="minorEastAsia" w:eastAsiaTheme="minorEastAsia" w:hAnsiTheme="minorEastAsia" w:hint="eastAsia"/>
          <w:sz w:val="30"/>
          <w:szCs w:val="30"/>
        </w:rPr>
        <w:t>ME</w:t>
      </w:r>
      <w:bookmarkStart w:id="0" w:name="_GoBack"/>
      <w:bookmarkEnd w:id="0"/>
      <w:r w:rsidR="009D787D" w:rsidRPr="0057067E">
        <w:rPr>
          <w:rFonts w:asciiTheme="minorEastAsia" w:eastAsiaTheme="minorEastAsia" w:hAnsiTheme="minorEastAsia" w:hint="eastAsia"/>
          <w:sz w:val="30"/>
          <w:szCs w:val="30"/>
        </w:rPr>
        <w:t>S系统、5G网络技术等在行业</w:t>
      </w:r>
      <w:r w:rsidR="007068BE">
        <w:rPr>
          <w:rFonts w:asciiTheme="minorEastAsia" w:eastAsiaTheme="minorEastAsia" w:hAnsiTheme="minorEastAsia" w:hint="eastAsia"/>
          <w:sz w:val="30"/>
          <w:szCs w:val="30"/>
        </w:rPr>
        <w:t>内</w:t>
      </w:r>
      <w:r w:rsidR="009D787D" w:rsidRPr="0057067E">
        <w:rPr>
          <w:rFonts w:asciiTheme="minorEastAsia" w:eastAsiaTheme="minorEastAsia" w:hAnsiTheme="minorEastAsia" w:hint="eastAsia"/>
          <w:sz w:val="30"/>
          <w:szCs w:val="30"/>
        </w:rPr>
        <w:t>的应用题材优先选用</w:t>
      </w:r>
      <w:r w:rsidR="009D787D" w:rsidRPr="0057067E">
        <w:rPr>
          <w:rFonts w:asciiTheme="minorEastAsia" w:eastAsiaTheme="minorEastAsia" w:hAnsiTheme="minorEastAsia" w:cs="Times New Roman" w:hint="eastAsia"/>
          <w:color w:val="000000"/>
          <w:kern w:val="2"/>
          <w:sz w:val="30"/>
          <w:szCs w:val="30"/>
        </w:rPr>
        <w:t>）</w:t>
      </w:r>
      <w:r w:rsidR="001F61C0">
        <w:rPr>
          <w:rFonts w:asciiTheme="minorEastAsia" w:eastAsiaTheme="minorEastAsia" w:hAnsiTheme="minorEastAsia" w:cs="Times New Roman" w:hint="eastAsia"/>
          <w:color w:val="000000"/>
          <w:kern w:val="2"/>
          <w:sz w:val="30"/>
          <w:szCs w:val="30"/>
        </w:rPr>
        <w:t>；</w:t>
      </w:r>
      <w:r w:rsidR="00B0405B" w:rsidRPr="0057067E">
        <w:rPr>
          <w:rFonts w:asciiTheme="minorEastAsia" w:eastAsiaTheme="minorEastAsia" w:hAnsiTheme="minorEastAsia" w:cs="Times New Roman"/>
          <w:color w:val="000000"/>
          <w:kern w:val="2"/>
          <w:sz w:val="30"/>
          <w:szCs w:val="30"/>
        </w:rPr>
        <w:br/>
      </w:r>
      <w:r w:rsidR="00B0405B" w:rsidRPr="0057067E">
        <w:rPr>
          <w:rFonts w:asciiTheme="minorEastAsia" w:eastAsiaTheme="minorEastAsia" w:hAnsiTheme="minorEastAsia" w:cs="Times New Roman" w:hint="eastAsia"/>
          <w:color w:val="000000"/>
          <w:kern w:val="2"/>
          <w:sz w:val="30"/>
          <w:szCs w:val="30"/>
        </w:rPr>
        <w:t>2、与</w:t>
      </w:r>
      <w:r w:rsidRPr="0057067E">
        <w:rPr>
          <w:rFonts w:asciiTheme="minorEastAsia" w:eastAsiaTheme="minorEastAsia" w:hAnsiTheme="minorEastAsia" w:cs="Times New Roman" w:hint="eastAsia"/>
          <w:color w:val="000000"/>
          <w:kern w:val="2"/>
          <w:sz w:val="30"/>
          <w:szCs w:val="30"/>
        </w:rPr>
        <w:t>医用耗材产业相关，包括新材料、</w:t>
      </w:r>
      <w:r w:rsidR="000E5387" w:rsidRPr="0057067E">
        <w:rPr>
          <w:rFonts w:asciiTheme="minorEastAsia" w:eastAsiaTheme="minorEastAsia" w:hAnsiTheme="minorEastAsia" w:cs="Times New Roman" w:hint="eastAsia"/>
          <w:color w:val="000000"/>
          <w:kern w:val="2"/>
          <w:sz w:val="30"/>
          <w:szCs w:val="30"/>
        </w:rPr>
        <w:t>新产品、</w:t>
      </w:r>
      <w:r w:rsidRPr="0057067E">
        <w:rPr>
          <w:rFonts w:asciiTheme="minorEastAsia" w:eastAsiaTheme="minorEastAsia" w:hAnsiTheme="minorEastAsia" w:cs="Times New Roman" w:hint="eastAsia"/>
          <w:color w:val="000000"/>
          <w:kern w:val="2"/>
          <w:sz w:val="30"/>
          <w:szCs w:val="30"/>
        </w:rPr>
        <w:t>新技术、创新研发等</w:t>
      </w:r>
      <w:r w:rsidR="00D017FF" w:rsidRPr="0057067E">
        <w:rPr>
          <w:rFonts w:asciiTheme="minorEastAsia" w:eastAsiaTheme="minorEastAsia" w:hAnsiTheme="minorEastAsia" w:cs="Times New Roman" w:hint="eastAsia"/>
          <w:color w:val="000000"/>
          <w:kern w:val="2"/>
          <w:sz w:val="30"/>
          <w:szCs w:val="30"/>
        </w:rPr>
        <w:t>；</w:t>
      </w:r>
      <w:r w:rsidR="00B0405B" w:rsidRPr="0057067E">
        <w:rPr>
          <w:rFonts w:asciiTheme="minorEastAsia" w:eastAsiaTheme="minorEastAsia" w:hAnsiTheme="minorEastAsia" w:cs="Times New Roman"/>
          <w:color w:val="000000"/>
          <w:kern w:val="2"/>
          <w:sz w:val="30"/>
          <w:szCs w:val="30"/>
        </w:rPr>
        <w:br/>
      </w:r>
      <w:r w:rsidR="00B0405B" w:rsidRPr="0057067E">
        <w:rPr>
          <w:rFonts w:asciiTheme="minorEastAsia" w:eastAsiaTheme="minorEastAsia" w:hAnsiTheme="minorEastAsia" w:cs="Times New Roman" w:hint="eastAsia"/>
          <w:color w:val="000000"/>
          <w:kern w:val="2"/>
          <w:sz w:val="30"/>
          <w:szCs w:val="30"/>
        </w:rPr>
        <w:t>3、</w:t>
      </w:r>
      <w:r w:rsidRPr="0057067E">
        <w:rPr>
          <w:rFonts w:asciiTheme="minorEastAsia" w:eastAsiaTheme="minorEastAsia" w:hAnsiTheme="minorEastAsia" w:cs="Times New Roman" w:hint="eastAsia"/>
          <w:color w:val="000000"/>
          <w:kern w:val="2"/>
          <w:sz w:val="30"/>
          <w:szCs w:val="30"/>
        </w:rPr>
        <w:t>拒绝纯概念性介绍及广告宣传介绍</w:t>
      </w:r>
      <w:r w:rsidR="00772C5B" w:rsidRPr="0057067E">
        <w:rPr>
          <w:rFonts w:asciiTheme="minorEastAsia" w:eastAsiaTheme="minorEastAsia" w:hAnsiTheme="minorEastAsia" w:cs="Times New Roman" w:hint="eastAsia"/>
          <w:color w:val="000000"/>
          <w:kern w:val="2"/>
          <w:sz w:val="30"/>
          <w:szCs w:val="30"/>
        </w:rPr>
        <w:t>。</w:t>
      </w:r>
    </w:p>
    <w:p w:rsidR="00B0405B" w:rsidRPr="0057067E" w:rsidRDefault="00791147" w:rsidP="00B0405B">
      <w:pPr>
        <w:pStyle w:val="a8"/>
        <w:numPr>
          <w:ilvl w:val="0"/>
          <w:numId w:val="3"/>
        </w:numPr>
        <w:shd w:val="clear" w:color="auto" w:fill="FFFFFF"/>
        <w:tabs>
          <w:tab w:val="left" w:pos="426"/>
          <w:tab w:val="left" w:pos="567"/>
        </w:tabs>
        <w:spacing w:before="300" w:beforeAutospacing="0" w:after="0" w:afterAutospacing="0"/>
        <w:ind w:left="993"/>
        <w:jc w:val="both"/>
        <w:rPr>
          <w:rFonts w:asciiTheme="minorEastAsia" w:eastAsiaTheme="minorEastAsia" w:hAnsiTheme="minorEastAsia" w:cs="Times New Roman"/>
          <w:b/>
          <w:kern w:val="2"/>
          <w:sz w:val="30"/>
          <w:szCs w:val="30"/>
        </w:rPr>
      </w:pPr>
      <w:r w:rsidRPr="0057067E">
        <w:rPr>
          <w:rFonts w:asciiTheme="minorEastAsia" w:eastAsiaTheme="minorEastAsia" w:hAnsiTheme="minorEastAsia" w:cs="Times New Roman" w:hint="eastAsia"/>
          <w:b/>
          <w:kern w:val="2"/>
          <w:sz w:val="30"/>
          <w:szCs w:val="30"/>
        </w:rPr>
        <w:t>演讲形式：</w:t>
      </w:r>
    </w:p>
    <w:p w:rsidR="00791147" w:rsidRPr="0057067E" w:rsidRDefault="00791147" w:rsidP="00B0405B">
      <w:pPr>
        <w:pStyle w:val="a8"/>
        <w:shd w:val="clear" w:color="auto" w:fill="FFFFFF"/>
        <w:tabs>
          <w:tab w:val="left" w:pos="426"/>
          <w:tab w:val="left" w:pos="567"/>
        </w:tabs>
        <w:spacing w:before="300" w:beforeAutospacing="0" w:after="0" w:afterAutospacing="0"/>
        <w:ind w:leftChars="270" w:left="567"/>
        <w:jc w:val="both"/>
        <w:rPr>
          <w:rFonts w:asciiTheme="minorEastAsia" w:eastAsiaTheme="minorEastAsia" w:hAnsiTheme="minorEastAsia" w:cs="Times New Roman"/>
          <w:color w:val="000000"/>
          <w:kern w:val="2"/>
          <w:sz w:val="30"/>
          <w:szCs w:val="30"/>
        </w:rPr>
      </w:pPr>
      <w:r w:rsidRPr="0057067E">
        <w:rPr>
          <w:rFonts w:asciiTheme="minorEastAsia" w:eastAsiaTheme="minorEastAsia" w:hAnsiTheme="minorEastAsia" w:cs="Times New Roman" w:hint="eastAsia"/>
          <w:color w:val="000000"/>
          <w:kern w:val="2"/>
          <w:sz w:val="30"/>
          <w:szCs w:val="30"/>
        </w:rPr>
        <w:t>1、可PPT辅助演示</w:t>
      </w:r>
      <w:r w:rsidR="00772C5B" w:rsidRPr="0057067E">
        <w:rPr>
          <w:rFonts w:asciiTheme="minorEastAsia" w:eastAsiaTheme="minorEastAsia" w:hAnsiTheme="minorEastAsia" w:cs="Times New Roman" w:hint="eastAsia"/>
          <w:color w:val="000000"/>
          <w:kern w:val="2"/>
          <w:sz w:val="30"/>
          <w:szCs w:val="30"/>
        </w:rPr>
        <w:t>；</w:t>
      </w:r>
      <w:r w:rsidRPr="0057067E">
        <w:rPr>
          <w:rFonts w:asciiTheme="minorEastAsia" w:eastAsiaTheme="minorEastAsia" w:hAnsiTheme="minorEastAsia" w:cs="Times New Roman" w:hint="eastAsia"/>
          <w:color w:val="000000"/>
          <w:kern w:val="2"/>
          <w:sz w:val="30"/>
          <w:szCs w:val="30"/>
        </w:rPr>
        <w:br/>
        <w:t>2、可视频辅助演示</w:t>
      </w:r>
      <w:r w:rsidR="00772C5B" w:rsidRPr="0057067E">
        <w:rPr>
          <w:rFonts w:asciiTheme="minorEastAsia" w:eastAsiaTheme="minorEastAsia" w:hAnsiTheme="minorEastAsia" w:cs="Times New Roman" w:hint="eastAsia"/>
          <w:color w:val="000000"/>
          <w:kern w:val="2"/>
          <w:sz w:val="30"/>
          <w:szCs w:val="30"/>
        </w:rPr>
        <w:t>；</w:t>
      </w:r>
      <w:r w:rsidRPr="0057067E">
        <w:rPr>
          <w:rFonts w:asciiTheme="minorEastAsia" w:eastAsiaTheme="minorEastAsia" w:hAnsiTheme="minorEastAsia" w:cs="Times New Roman" w:hint="eastAsia"/>
          <w:color w:val="000000"/>
          <w:kern w:val="2"/>
          <w:sz w:val="30"/>
          <w:szCs w:val="30"/>
        </w:rPr>
        <w:br/>
        <w:t>3、演讲时长：</w:t>
      </w:r>
      <w:r w:rsidR="00715B2C" w:rsidRPr="0057067E">
        <w:rPr>
          <w:rFonts w:asciiTheme="minorEastAsia" w:eastAsiaTheme="minorEastAsia" w:hAnsiTheme="minorEastAsia" w:cs="Times New Roman" w:hint="eastAsia"/>
          <w:color w:val="000000"/>
          <w:kern w:val="2"/>
          <w:sz w:val="30"/>
          <w:szCs w:val="30"/>
        </w:rPr>
        <w:t>20-</w:t>
      </w:r>
      <w:r w:rsidR="00D83DF8" w:rsidRPr="0057067E">
        <w:rPr>
          <w:rFonts w:asciiTheme="minorEastAsia" w:eastAsiaTheme="minorEastAsia" w:hAnsiTheme="minorEastAsia" w:cs="Times New Roman" w:hint="eastAsia"/>
          <w:color w:val="000000"/>
          <w:kern w:val="2"/>
          <w:sz w:val="30"/>
          <w:szCs w:val="30"/>
        </w:rPr>
        <w:t>30</w:t>
      </w:r>
      <w:r w:rsidR="00166DC4" w:rsidRPr="0057067E">
        <w:rPr>
          <w:rFonts w:asciiTheme="minorEastAsia" w:eastAsiaTheme="minorEastAsia" w:hAnsiTheme="minorEastAsia" w:cs="Times New Roman" w:hint="eastAsia"/>
          <w:color w:val="000000"/>
          <w:kern w:val="2"/>
          <w:sz w:val="30"/>
          <w:szCs w:val="30"/>
        </w:rPr>
        <w:t>分钟</w:t>
      </w:r>
      <w:r w:rsidR="00772C5B" w:rsidRPr="0057067E">
        <w:rPr>
          <w:rFonts w:asciiTheme="minorEastAsia" w:eastAsiaTheme="minorEastAsia" w:hAnsiTheme="minorEastAsia" w:cs="Times New Roman" w:hint="eastAsia"/>
          <w:color w:val="000000"/>
          <w:kern w:val="2"/>
          <w:sz w:val="30"/>
          <w:szCs w:val="30"/>
        </w:rPr>
        <w:t>。</w:t>
      </w:r>
    </w:p>
    <w:p w:rsidR="00791147" w:rsidRPr="0057067E" w:rsidRDefault="006D7BEB" w:rsidP="00875EF4">
      <w:pPr>
        <w:pStyle w:val="a8"/>
        <w:shd w:val="clear" w:color="auto" w:fill="FFFFFF"/>
        <w:spacing w:before="300" w:beforeAutospacing="0" w:after="0" w:afterAutospacing="0"/>
        <w:ind w:firstLineChars="200" w:firstLine="600"/>
        <w:jc w:val="both"/>
        <w:rPr>
          <w:rFonts w:asciiTheme="minorEastAsia" w:eastAsiaTheme="minorEastAsia" w:hAnsiTheme="minorEastAsia" w:cs="Times New Roman"/>
          <w:color w:val="000000"/>
          <w:kern w:val="2"/>
          <w:sz w:val="30"/>
          <w:szCs w:val="30"/>
        </w:rPr>
      </w:pPr>
      <w:r w:rsidRPr="0057067E">
        <w:rPr>
          <w:rFonts w:asciiTheme="minorEastAsia" w:eastAsiaTheme="minorEastAsia" w:hAnsiTheme="minorEastAsia" w:cs="Times New Roman" w:hint="eastAsia"/>
          <w:color w:val="000000"/>
          <w:kern w:val="2"/>
          <w:sz w:val="30"/>
          <w:szCs w:val="30"/>
        </w:rPr>
        <w:t>如</w:t>
      </w:r>
      <w:r w:rsidR="00791147" w:rsidRPr="0057067E">
        <w:rPr>
          <w:rFonts w:asciiTheme="minorEastAsia" w:eastAsiaTheme="minorEastAsia" w:hAnsiTheme="minorEastAsia" w:cs="Times New Roman" w:hint="eastAsia"/>
          <w:color w:val="000000"/>
          <w:kern w:val="2"/>
          <w:sz w:val="30"/>
          <w:szCs w:val="30"/>
        </w:rPr>
        <w:t>您对此感兴趣</w:t>
      </w:r>
      <w:r w:rsidR="009121CE" w:rsidRPr="0057067E">
        <w:rPr>
          <w:rFonts w:asciiTheme="minorEastAsia" w:eastAsiaTheme="minorEastAsia" w:hAnsiTheme="minorEastAsia" w:cs="Times New Roman" w:hint="eastAsia"/>
          <w:color w:val="000000"/>
          <w:kern w:val="2"/>
          <w:sz w:val="30"/>
          <w:szCs w:val="30"/>
        </w:rPr>
        <w:t>，</w:t>
      </w:r>
      <w:r w:rsidR="00791147" w:rsidRPr="0057067E">
        <w:rPr>
          <w:rFonts w:asciiTheme="minorEastAsia" w:eastAsiaTheme="minorEastAsia" w:hAnsiTheme="minorEastAsia" w:cs="Times New Roman" w:hint="eastAsia"/>
          <w:color w:val="000000"/>
          <w:kern w:val="2"/>
          <w:sz w:val="30"/>
          <w:szCs w:val="30"/>
        </w:rPr>
        <w:t>或有非常合适的演讲人选，欢迎您向我们推荐！</w:t>
      </w:r>
      <w:r w:rsidR="00CD2E54" w:rsidRPr="0057067E">
        <w:rPr>
          <w:rFonts w:asciiTheme="minorEastAsia" w:eastAsiaTheme="minorEastAsia" w:hAnsiTheme="minorEastAsia" w:cs="Times New Roman" w:hint="eastAsia"/>
          <w:color w:val="000000"/>
          <w:kern w:val="2"/>
          <w:sz w:val="30"/>
          <w:szCs w:val="30"/>
        </w:rPr>
        <w:t>演讲议题、演讲人信息等请填写附件</w:t>
      </w:r>
      <w:r w:rsidR="00166DC4" w:rsidRPr="0057067E">
        <w:rPr>
          <w:rFonts w:asciiTheme="minorEastAsia" w:eastAsiaTheme="minorEastAsia" w:hAnsiTheme="minorEastAsia" w:cs="Times New Roman" w:hint="eastAsia"/>
          <w:color w:val="000000"/>
          <w:kern w:val="2"/>
          <w:sz w:val="30"/>
          <w:szCs w:val="30"/>
        </w:rPr>
        <w:t>，于20</w:t>
      </w:r>
      <w:r w:rsidR="00715B2C" w:rsidRPr="0057067E">
        <w:rPr>
          <w:rFonts w:asciiTheme="minorEastAsia" w:eastAsiaTheme="minorEastAsia" w:hAnsiTheme="minorEastAsia" w:cs="Times New Roman" w:hint="eastAsia"/>
          <w:color w:val="000000"/>
          <w:kern w:val="2"/>
          <w:sz w:val="30"/>
          <w:szCs w:val="30"/>
        </w:rPr>
        <w:t>2</w:t>
      </w:r>
      <w:r w:rsidR="004D508D" w:rsidRPr="0057067E">
        <w:rPr>
          <w:rFonts w:asciiTheme="minorEastAsia" w:eastAsiaTheme="minorEastAsia" w:hAnsiTheme="minorEastAsia" w:cs="Times New Roman" w:hint="eastAsia"/>
          <w:color w:val="000000"/>
          <w:kern w:val="2"/>
          <w:sz w:val="30"/>
          <w:szCs w:val="30"/>
        </w:rPr>
        <w:t>1</w:t>
      </w:r>
      <w:r w:rsidR="00166DC4" w:rsidRPr="0057067E">
        <w:rPr>
          <w:rFonts w:asciiTheme="minorEastAsia" w:eastAsiaTheme="minorEastAsia" w:hAnsiTheme="minorEastAsia" w:cs="Times New Roman" w:hint="eastAsia"/>
          <w:color w:val="000000"/>
          <w:kern w:val="2"/>
          <w:sz w:val="30"/>
          <w:szCs w:val="30"/>
        </w:rPr>
        <w:t>年</w:t>
      </w:r>
      <w:r w:rsidR="004D508D" w:rsidRPr="0057067E">
        <w:rPr>
          <w:rFonts w:asciiTheme="minorEastAsia" w:eastAsiaTheme="minorEastAsia" w:hAnsiTheme="minorEastAsia" w:cs="Times New Roman" w:hint="eastAsia"/>
          <w:color w:val="000000"/>
          <w:kern w:val="2"/>
          <w:sz w:val="30"/>
          <w:szCs w:val="30"/>
        </w:rPr>
        <w:t>1</w:t>
      </w:r>
      <w:r w:rsidR="00166DC4" w:rsidRPr="0057067E">
        <w:rPr>
          <w:rFonts w:asciiTheme="minorEastAsia" w:eastAsiaTheme="minorEastAsia" w:hAnsiTheme="minorEastAsia" w:cs="Times New Roman" w:hint="eastAsia"/>
          <w:color w:val="000000"/>
          <w:kern w:val="2"/>
          <w:sz w:val="30"/>
          <w:szCs w:val="30"/>
        </w:rPr>
        <w:t>月</w:t>
      </w:r>
      <w:r w:rsidR="004D508D" w:rsidRPr="0057067E">
        <w:rPr>
          <w:rFonts w:asciiTheme="minorEastAsia" w:eastAsiaTheme="minorEastAsia" w:hAnsiTheme="minorEastAsia" w:cs="Times New Roman" w:hint="eastAsia"/>
          <w:color w:val="000000"/>
          <w:kern w:val="2"/>
          <w:sz w:val="30"/>
          <w:szCs w:val="30"/>
        </w:rPr>
        <w:t>31</w:t>
      </w:r>
      <w:r w:rsidR="00166DC4" w:rsidRPr="0057067E">
        <w:rPr>
          <w:rFonts w:asciiTheme="minorEastAsia" w:eastAsiaTheme="minorEastAsia" w:hAnsiTheme="minorEastAsia" w:cs="Times New Roman" w:hint="eastAsia"/>
          <w:color w:val="000000"/>
          <w:kern w:val="2"/>
          <w:sz w:val="30"/>
          <w:szCs w:val="30"/>
        </w:rPr>
        <w:t>日前发送至分会邮箱</w:t>
      </w:r>
      <w:hyperlink r:id="rId8" w:history="1">
        <w:r w:rsidR="00166DC4" w:rsidRPr="0057067E">
          <w:rPr>
            <w:rStyle w:val="a3"/>
            <w:rFonts w:asciiTheme="minorEastAsia" w:eastAsiaTheme="minorEastAsia" w:hAnsiTheme="minorEastAsia" w:hint="eastAsia"/>
            <w:color w:val="000000" w:themeColor="text1"/>
            <w:sz w:val="30"/>
            <w:szCs w:val="30"/>
            <w:u w:val="none"/>
          </w:rPr>
          <w:t>gaofenzibest@163.com</w:t>
        </w:r>
      </w:hyperlink>
      <w:r w:rsidR="00166DC4" w:rsidRPr="0057067E">
        <w:rPr>
          <w:rStyle w:val="a3"/>
          <w:rFonts w:asciiTheme="minorEastAsia" w:eastAsiaTheme="minorEastAsia" w:hAnsiTheme="minorEastAsia" w:hint="eastAsia"/>
          <w:color w:val="000000" w:themeColor="text1"/>
          <w:sz w:val="30"/>
          <w:szCs w:val="30"/>
          <w:u w:val="none"/>
        </w:rPr>
        <w:t>。</w:t>
      </w:r>
    </w:p>
    <w:p w:rsidR="00E15F34" w:rsidRPr="0057067E" w:rsidRDefault="00DF36F2" w:rsidP="00875EF4">
      <w:pPr>
        <w:ind w:firstLineChars="200" w:firstLine="600"/>
        <w:rPr>
          <w:rFonts w:asciiTheme="minorEastAsia" w:eastAsiaTheme="minorEastAsia" w:hAnsiTheme="minorEastAsia"/>
          <w:color w:val="000000"/>
          <w:sz w:val="30"/>
          <w:szCs w:val="30"/>
        </w:rPr>
      </w:pPr>
      <w:r w:rsidRPr="0057067E">
        <w:rPr>
          <w:rFonts w:asciiTheme="minorEastAsia" w:eastAsiaTheme="minorEastAsia" w:hAnsiTheme="minorEastAsia"/>
          <w:sz w:val="30"/>
          <w:szCs w:val="30"/>
        </w:rPr>
        <w:t>另</w:t>
      </w:r>
      <w:r w:rsidR="00591844" w:rsidRPr="0057067E">
        <w:rPr>
          <w:rFonts w:asciiTheme="minorEastAsia" w:eastAsiaTheme="minorEastAsia" w:hAnsiTheme="minorEastAsia" w:hint="eastAsia"/>
          <w:color w:val="000000"/>
          <w:sz w:val="30"/>
          <w:szCs w:val="30"/>
        </w:rPr>
        <w:t>为</w:t>
      </w:r>
      <w:r w:rsidR="00AC0BEF" w:rsidRPr="0057067E">
        <w:rPr>
          <w:rFonts w:asciiTheme="minorEastAsia" w:eastAsiaTheme="minorEastAsia" w:hAnsiTheme="minorEastAsia" w:hint="eastAsia"/>
          <w:color w:val="000000"/>
          <w:sz w:val="30"/>
          <w:szCs w:val="30"/>
        </w:rPr>
        <w:t>本届年会寻求</w:t>
      </w:r>
      <w:r w:rsidRPr="0057067E">
        <w:rPr>
          <w:rFonts w:asciiTheme="minorEastAsia" w:eastAsiaTheme="minorEastAsia" w:hAnsiTheme="minorEastAsia" w:hint="eastAsia"/>
          <w:color w:val="000000"/>
          <w:sz w:val="30"/>
          <w:szCs w:val="30"/>
        </w:rPr>
        <w:t>商务合作</w:t>
      </w:r>
      <w:r w:rsidR="00E67A84" w:rsidRPr="0057067E">
        <w:rPr>
          <w:rFonts w:asciiTheme="minorEastAsia" w:eastAsiaTheme="minorEastAsia" w:hAnsiTheme="minorEastAsia" w:hint="eastAsia"/>
          <w:color w:val="000000"/>
          <w:sz w:val="30"/>
          <w:szCs w:val="30"/>
        </w:rPr>
        <w:t>（赞助、会刊广告、展览展示等）</w:t>
      </w:r>
      <w:r w:rsidRPr="0057067E">
        <w:rPr>
          <w:rFonts w:asciiTheme="minorEastAsia" w:eastAsiaTheme="minorEastAsia" w:hAnsiTheme="minorEastAsia" w:hint="eastAsia"/>
          <w:color w:val="000000"/>
          <w:sz w:val="30"/>
          <w:szCs w:val="30"/>
        </w:rPr>
        <w:t>。有合作意向的单位请联系分会秘书处。</w:t>
      </w:r>
    </w:p>
    <w:p w:rsidR="00B0405B" w:rsidRPr="00D55B56" w:rsidRDefault="00B0405B" w:rsidP="00875EF4">
      <w:pPr>
        <w:ind w:firstLineChars="200" w:firstLine="600"/>
        <w:rPr>
          <w:rFonts w:asciiTheme="minorEastAsia" w:eastAsiaTheme="minorEastAsia" w:hAnsiTheme="minorEastAsia"/>
          <w:sz w:val="30"/>
          <w:szCs w:val="30"/>
        </w:rPr>
      </w:pPr>
    </w:p>
    <w:p w:rsidR="00166DC4" w:rsidRDefault="00782640" w:rsidP="00875EF4">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秘书处</w:t>
      </w:r>
      <w:r w:rsidR="00166DC4">
        <w:rPr>
          <w:rFonts w:asciiTheme="minorEastAsia" w:eastAsiaTheme="minorEastAsia" w:hAnsiTheme="minorEastAsia" w:hint="eastAsia"/>
          <w:sz w:val="30"/>
          <w:szCs w:val="30"/>
        </w:rPr>
        <w:t>联系信息：</w:t>
      </w:r>
    </w:p>
    <w:p w:rsidR="00166DC4" w:rsidRDefault="00166DC4" w:rsidP="00875EF4">
      <w:pPr>
        <w:ind w:leftChars="405" w:left="850"/>
        <w:rPr>
          <w:rStyle w:val="a3"/>
          <w:rFonts w:asciiTheme="minorEastAsia" w:eastAsiaTheme="minorEastAsia" w:hAnsiTheme="minorEastAsia"/>
          <w:color w:val="000000" w:themeColor="text1"/>
          <w:sz w:val="30"/>
          <w:szCs w:val="30"/>
          <w:u w:val="none"/>
        </w:rPr>
      </w:pPr>
      <w:r w:rsidRPr="00791147">
        <w:rPr>
          <w:rFonts w:asciiTheme="minorEastAsia" w:eastAsiaTheme="minorEastAsia" w:hAnsiTheme="minorEastAsia" w:hint="eastAsia"/>
          <w:sz w:val="30"/>
          <w:szCs w:val="30"/>
        </w:rPr>
        <w:t>联系人：</w:t>
      </w:r>
      <w:r>
        <w:rPr>
          <w:rFonts w:asciiTheme="minorEastAsia" w:eastAsiaTheme="minorEastAsia" w:hAnsiTheme="minorEastAsia" w:hint="eastAsia"/>
          <w:sz w:val="30"/>
          <w:szCs w:val="30"/>
        </w:rPr>
        <w:t>任飞</w:t>
      </w:r>
      <w:proofErr w:type="gramStart"/>
      <w:r>
        <w:rPr>
          <w:rFonts w:asciiTheme="minorEastAsia" w:eastAsiaTheme="minorEastAsia" w:hAnsiTheme="minorEastAsia" w:hint="eastAsia"/>
          <w:sz w:val="30"/>
          <w:szCs w:val="30"/>
        </w:rPr>
        <w:t>飞</w:t>
      </w:r>
      <w:proofErr w:type="gramEnd"/>
      <w:r>
        <w:rPr>
          <w:rFonts w:asciiTheme="minorEastAsia" w:eastAsiaTheme="minorEastAsia" w:hAnsiTheme="minorEastAsia" w:hint="eastAsia"/>
          <w:sz w:val="30"/>
          <w:szCs w:val="30"/>
        </w:rPr>
        <w:t>（13717751420</w:t>
      </w:r>
      <w:r w:rsidR="00DF36F2">
        <w:rPr>
          <w:rFonts w:asciiTheme="minorEastAsia" w:eastAsiaTheme="minorEastAsia" w:hAnsiTheme="minorEastAsia" w:hint="eastAsia"/>
          <w:sz w:val="30"/>
          <w:szCs w:val="30"/>
        </w:rPr>
        <w:t>，</w:t>
      </w:r>
      <w:proofErr w:type="gramStart"/>
      <w:r w:rsidR="00DF36F2">
        <w:rPr>
          <w:rFonts w:asciiTheme="minorEastAsia" w:eastAsiaTheme="minorEastAsia" w:hAnsiTheme="minorEastAsia" w:hint="eastAsia"/>
          <w:sz w:val="30"/>
          <w:szCs w:val="30"/>
        </w:rPr>
        <w:t>同微信</w:t>
      </w:r>
      <w:proofErr w:type="gramEnd"/>
      <w:r>
        <w:rPr>
          <w:rFonts w:asciiTheme="minorEastAsia" w:eastAsiaTheme="minorEastAsia" w:hAnsiTheme="minorEastAsia" w:hint="eastAsia"/>
          <w:sz w:val="30"/>
          <w:szCs w:val="30"/>
        </w:rPr>
        <w:t>）</w:t>
      </w:r>
      <w:r w:rsidRPr="00791147">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br/>
      </w:r>
      <w:r w:rsidRPr="00791147">
        <w:rPr>
          <w:rFonts w:asciiTheme="minorEastAsia" w:eastAsiaTheme="minorEastAsia" w:hAnsiTheme="minorEastAsia" w:hint="eastAsia"/>
          <w:sz w:val="30"/>
          <w:szCs w:val="30"/>
        </w:rPr>
        <w:t>电  话：010-68330336</w:t>
      </w:r>
      <w:r>
        <w:rPr>
          <w:rFonts w:asciiTheme="minorEastAsia" w:eastAsiaTheme="minorEastAsia" w:hAnsiTheme="minorEastAsia" w:hint="eastAsia"/>
          <w:sz w:val="30"/>
          <w:szCs w:val="30"/>
        </w:rPr>
        <w:t>，13261649291</w:t>
      </w:r>
      <w:r>
        <w:rPr>
          <w:rFonts w:asciiTheme="minorEastAsia" w:eastAsiaTheme="minorEastAsia" w:hAnsiTheme="minorEastAsia"/>
          <w:sz w:val="30"/>
          <w:szCs w:val="30"/>
        </w:rPr>
        <w:t xml:space="preserve"> </w:t>
      </w:r>
      <w:r>
        <w:rPr>
          <w:rFonts w:asciiTheme="minorEastAsia" w:eastAsiaTheme="minorEastAsia" w:hAnsiTheme="minorEastAsia"/>
          <w:sz w:val="30"/>
          <w:szCs w:val="30"/>
        </w:rPr>
        <w:br/>
      </w:r>
      <w:r w:rsidRPr="00791147">
        <w:rPr>
          <w:rFonts w:asciiTheme="minorEastAsia" w:eastAsiaTheme="minorEastAsia" w:hAnsiTheme="minorEastAsia" w:hint="eastAsia"/>
          <w:sz w:val="30"/>
          <w:szCs w:val="30"/>
        </w:rPr>
        <w:t>邮  箱：</w:t>
      </w:r>
      <w:hyperlink r:id="rId9" w:history="1">
        <w:r w:rsidRPr="00791147">
          <w:rPr>
            <w:rStyle w:val="a3"/>
            <w:rFonts w:asciiTheme="minorEastAsia" w:eastAsiaTheme="minorEastAsia" w:hAnsiTheme="minorEastAsia" w:hint="eastAsia"/>
            <w:color w:val="000000" w:themeColor="text1"/>
            <w:sz w:val="30"/>
            <w:szCs w:val="30"/>
            <w:u w:val="none"/>
          </w:rPr>
          <w:t>gaofenzibest@163.com</w:t>
        </w:r>
      </w:hyperlink>
    </w:p>
    <w:p w:rsidR="008C4F10" w:rsidRPr="00791147" w:rsidRDefault="008C4F10" w:rsidP="00875EF4">
      <w:pPr>
        <w:ind w:leftChars="405" w:left="850"/>
        <w:rPr>
          <w:rFonts w:asciiTheme="minorEastAsia" w:eastAsiaTheme="minorEastAsia" w:hAnsiTheme="minorEastAsia"/>
          <w:sz w:val="30"/>
          <w:szCs w:val="30"/>
        </w:rPr>
      </w:pPr>
      <w:r w:rsidRPr="00DF36F2">
        <w:rPr>
          <w:rFonts w:asciiTheme="minorEastAsia" w:eastAsiaTheme="minorEastAsia" w:hAnsiTheme="minorEastAsia" w:hint="eastAsia"/>
          <w:sz w:val="30"/>
          <w:szCs w:val="30"/>
        </w:rPr>
        <w:t>网  址：</w:t>
      </w:r>
      <w:r w:rsidR="00DF36F2" w:rsidRPr="00DF36F2">
        <w:rPr>
          <w:rFonts w:asciiTheme="minorEastAsia" w:eastAsiaTheme="minorEastAsia" w:hAnsiTheme="minorEastAsia"/>
          <w:sz w:val="30"/>
          <w:szCs w:val="30"/>
        </w:rPr>
        <w:t>www.cncamda.org</w:t>
      </w:r>
    </w:p>
    <w:p w:rsidR="00166DC4" w:rsidRPr="00166DC4" w:rsidRDefault="00166DC4" w:rsidP="00875EF4">
      <w:pPr>
        <w:rPr>
          <w:rFonts w:asciiTheme="minorEastAsia" w:eastAsiaTheme="minorEastAsia" w:hAnsiTheme="minorEastAsia"/>
          <w:sz w:val="30"/>
          <w:szCs w:val="30"/>
        </w:rPr>
      </w:pPr>
    </w:p>
    <w:p w:rsidR="00166DC4" w:rsidRPr="00791147" w:rsidRDefault="00166DC4" w:rsidP="00875EF4">
      <w:pPr>
        <w:ind w:firstLineChars="200" w:firstLine="600"/>
        <w:rPr>
          <w:rFonts w:asciiTheme="minorEastAsia" w:eastAsiaTheme="minorEastAsia" w:hAnsiTheme="minorEastAsia"/>
          <w:sz w:val="30"/>
          <w:szCs w:val="30"/>
        </w:rPr>
      </w:pPr>
    </w:p>
    <w:p w:rsidR="00CD2E54" w:rsidRDefault="00E04EE1" w:rsidP="00875EF4">
      <w:pPr>
        <w:spacing w:line="600" w:lineRule="exact"/>
        <w:ind w:firstLineChars="200" w:firstLine="600"/>
        <w:rPr>
          <w:rFonts w:asciiTheme="minorEastAsia" w:eastAsiaTheme="minorEastAsia" w:hAnsiTheme="minorEastAsia" w:cs="Tahoma"/>
          <w:sz w:val="30"/>
          <w:szCs w:val="30"/>
          <w:shd w:val="clear" w:color="auto" w:fill="FFFFFF"/>
        </w:rPr>
      </w:pPr>
      <w:r w:rsidRPr="00791147">
        <w:rPr>
          <w:rFonts w:asciiTheme="minorEastAsia" w:eastAsiaTheme="minorEastAsia" w:hAnsiTheme="minorEastAsia" w:cs="Tahoma" w:hint="eastAsia"/>
          <w:sz w:val="30"/>
          <w:szCs w:val="30"/>
          <w:shd w:val="clear" w:color="auto" w:fill="FFFFFF"/>
        </w:rPr>
        <w:t>附件：</w:t>
      </w:r>
      <w:r w:rsidR="00B756F9">
        <w:rPr>
          <w:rFonts w:asciiTheme="minorEastAsia" w:eastAsiaTheme="minorEastAsia" w:hAnsiTheme="minorEastAsia" w:cs="Tahoma" w:hint="eastAsia"/>
          <w:sz w:val="30"/>
          <w:szCs w:val="30"/>
          <w:shd w:val="clear" w:color="auto" w:fill="FFFFFF"/>
        </w:rPr>
        <w:t>医用</w:t>
      </w:r>
      <w:r w:rsidR="00914A20" w:rsidRPr="00791147">
        <w:rPr>
          <w:rFonts w:asciiTheme="minorEastAsia" w:eastAsiaTheme="minorEastAsia" w:hAnsiTheme="minorEastAsia" w:cs="Tahoma" w:hint="eastAsia"/>
          <w:sz w:val="30"/>
          <w:szCs w:val="30"/>
          <w:shd w:val="clear" w:color="auto" w:fill="FFFFFF"/>
        </w:rPr>
        <w:t>高分子</w:t>
      </w:r>
      <w:r w:rsidR="00B756F9">
        <w:rPr>
          <w:rFonts w:asciiTheme="minorEastAsia" w:eastAsiaTheme="minorEastAsia" w:hAnsiTheme="minorEastAsia" w:cs="Tahoma" w:hint="eastAsia"/>
          <w:sz w:val="30"/>
          <w:szCs w:val="30"/>
          <w:shd w:val="clear" w:color="auto" w:fill="FFFFFF"/>
        </w:rPr>
        <w:t>制品</w:t>
      </w:r>
      <w:r w:rsidR="00914A20" w:rsidRPr="00791147">
        <w:rPr>
          <w:rFonts w:asciiTheme="minorEastAsia" w:eastAsiaTheme="minorEastAsia" w:hAnsiTheme="minorEastAsia" w:cs="Tahoma" w:hint="eastAsia"/>
          <w:sz w:val="30"/>
          <w:szCs w:val="30"/>
          <w:shd w:val="clear" w:color="auto" w:fill="FFFFFF"/>
        </w:rPr>
        <w:t>分会20</w:t>
      </w:r>
      <w:r w:rsidR="00715B2C">
        <w:rPr>
          <w:rFonts w:asciiTheme="minorEastAsia" w:eastAsiaTheme="minorEastAsia" w:hAnsiTheme="minorEastAsia" w:cs="Tahoma" w:hint="eastAsia"/>
          <w:sz w:val="30"/>
          <w:szCs w:val="30"/>
          <w:shd w:val="clear" w:color="auto" w:fill="FFFFFF"/>
        </w:rPr>
        <w:t>2</w:t>
      </w:r>
      <w:r w:rsidR="002866DA">
        <w:rPr>
          <w:rFonts w:asciiTheme="minorEastAsia" w:eastAsiaTheme="minorEastAsia" w:hAnsiTheme="minorEastAsia" w:cs="Tahoma" w:hint="eastAsia"/>
          <w:sz w:val="30"/>
          <w:szCs w:val="30"/>
          <w:shd w:val="clear" w:color="auto" w:fill="FFFFFF"/>
        </w:rPr>
        <w:t>1</w:t>
      </w:r>
      <w:r w:rsidR="00914A20" w:rsidRPr="00791147">
        <w:rPr>
          <w:rFonts w:asciiTheme="minorEastAsia" w:eastAsiaTheme="minorEastAsia" w:hAnsiTheme="minorEastAsia" w:cs="Tahoma" w:hint="eastAsia"/>
          <w:sz w:val="30"/>
          <w:szCs w:val="30"/>
          <w:shd w:val="clear" w:color="auto" w:fill="FFFFFF"/>
        </w:rPr>
        <w:t>年会暨国际论坛</w:t>
      </w:r>
      <w:r w:rsidR="00F07CF4" w:rsidRPr="00914A20">
        <w:rPr>
          <w:rFonts w:asciiTheme="minorEastAsia" w:eastAsiaTheme="minorEastAsia" w:hAnsiTheme="minorEastAsia" w:cs="Tahoma" w:hint="eastAsia"/>
          <w:sz w:val="30"/>
          <w:szCs w:val="30"/>
          <w:shd w:val="clear" w:color="auto" w:fill="FFFFFF"/>
        </w:rPr>
        <w:t>演讲报名表</w:t>
      </w:r>
    </w:p>
    <w:p w:rsidR="00A16A45" w:rsidRPr="002866DA" w:rsidRDefault="00A16A45" w:rsidP="00875EF4">
      <w:pPr>
        <w:ind w:firstLineChars="200" w:firstLine="600"/>
        <w:rPr>
          <w:rFonts w:asciiTheme="minorEastAsia" w:eastAsiaTheme="minorEastAsia" w:hAnsiTheme="minorEastAsia"/>
          <w:sz w:val="30"/>
          <w:szCs w:val="30"/>
        </w:rPr>
      </w:pPr>
    </w:p>
    <w:p w:rsidR="00A345A1" w:rsidRPr="00791147" w:rsidRDefault="00A345A1" w:rsidP="00875EF4">
      <w:pPr>
        <w:ind w:firstLineChars="200" w:firstLine="600"/>
        <w:rPr>
          <w:rFonts w:asciiTheme="minorEastAsia" w:eastAsiaTheme="minorEastAsia" w:hAnsiTheme="minorEastAsia"/>
          <w:sz w:val="30"/>
          <w:szCs w:val="30"/>
        </w:rPr>
      </w:pPr>
    </w:p>
    <w:p w:rsidR="00E04EE1" w:rsidRPr="00791147" w:rsidRDefault="00972D6D" w:rsidP="00875EF4">
      <w:pPr>
        <w:wordWrap w:val="0"/>
        <w:jc w:val="right"/>
        <w:rPr>
          <w:rFonts w:asciiTheme="minorEastAsia" w:eastAsiaTheme="minorEastAsia" w:hAnsiTheme="minorEastAsia"/>
          <w:sz w:val="30"/>
          <w:szCs w:val="30"/>
        </w:rPr>
      </w:pPr>
      <w:r w:rsidRPr="00791147">
        <w:rPr>
          <w:rFonts w:asciiTheme="minorEastAsia" w:eastAsiaTheme="minorEastAsia" w:hAnsiTheme="minorEastAsia" w:hint="eastAsia"/>
          <w:sz w:val="30"/>
          <w:szCs w:val="30"/>
        </w:rPr>
        <w:t xml:space="preserve">     </w:t>
      </w:r>
      <w:r w:rsidR="00E04EE1" w:rsidRPr="00791147">
        <w:rPr>
          <w:rFonts w:asciiTheme="minorEastAsia" w:eastAsiaTheme="minorEastAsia" w:hAnsiTheme="minorEastAsia" w:hint="eastAsia"/>
          <w:sz w:val="30"/>
          <w:szCs w:val="30"/>
        </w:rPr>
        <w:t xml:space="preserve">            </w:t>
      </w:r>
      <w:r w:rsidR="001D321D" w:rsidRPr="00791147">
        <w:rPr>
          <w:rFonts w:asciiTheme="minorEastAsia" w:eastAsiaTheme="minorEastAsia" w:hAnsiTheme="minorEastAsia" w:hint="eastAsia"/>
          <w:sz w:val="30"/>
          <w:szCs w:val="30"/>
        </w:rPr>
        <w:t xml:space="preserve"> </w:t>
      </w:r>
      <w:r w:rsidR="00E04EE1" w:rsidRPr="00791147">
        <w:rPr>
          <w:rFonts w:asciiTheme="minorEastAsia" w:eastAsiaTheme="minorEastAsia" w:hAnsiTheme="minorEastAsia" w:hint="eastAsia"/>
          <w:sz w:val="30"/>
          <w:szCs w:val="30"/>
        </w:rPr>
        <w:t>中国医疗器械行业协会</w:t>
      </w:r>
      <w:r w:rsidR="00EA0A52">
        <w:rPr>
          <w:rFonts w:asciiTheme="minorEastAsia" w:eastAsiaTheme="minorEastAsia" w:hAnsiTheme="minorEastAsia" w:hint="eastAsia"/>
          <w:sz w:val="30"/>
          <w:szCs w:val="30"/>
        </w:rPr>
        <w:t xml:space="preserve">        </w:t>
      </w:r>
      <w:r w:rsidR="00EA0A52">
        <w:rPr>
          <w:rFonts w:asciiTheme="minorEastAsia" w:eastAsiaTheme="minorEastAsia" w:hAnsiTheme="minorEastAsia"/>
          <w:sz w:val="30"/>
          <w:szCs w:val="30"/>
        </w:rPr>
        <w:br/>
      </w:r>
      <w:r w:rsidR="00E04EE1" w:rsidRPr="00791147">
        <w:rPr>
          <w:rFonts w:asciiTheme="minorEastAsia" w:eastAsiaTheme="minorEastAsia" w:hAnsiTheme="minorEastAsia" w:hint="eastAsia"/>
          <w:sz w:val="30"/>
          <w:szCs w:val="30"/>
        </w:rPr>
        <w:t>医用高分子制品</w:t>
      </w:r>
      <w:r w:rsidR="001C566F">
        <w:rPr>
          <w:rFonts w:asciiTheme="minorEastAsia" w:eastAsiaTheme="minorEastAsia" w:hAnsiTheme="minorEastAsia" w:hint="eastAsia"/>
          <w:sz w:val="30"/>
          <w:szCs w:val="30"/>
        </w:rPr>
        <w:t>专业</w:t>
      </w:r>
      <w:r w:rsidR="00E04EE1" w:rsidRPr="00791147">
        <w:rPr>
          <w:rFonts w:asciiTheme="minorEastAsia" w:eastAsiaTheme="minorEastAsia" w:hAnsiTheme="minorEastAsia" w:hint="eastAsia"/>
          <w:sz w:val="30"/>
          <w:szCs w:val="30"/>
        </w:rPr>
        <w:t>分会</w:t>
      </w:r>
      <w:r w:rsidR="00875EF4">
        <w:rPr>
          <w:rFonts w:asciiTheme="minorEastAsia" w:eastAsiaTheme="minorEastAsia" w:hAnsiTheme="minorEastAsia" w:hint="eastAsia"/>
          <w:sz w:val="30"/>
          <w:szCs w:val="30"/>
        </w:rPr>
        <w:t xml:space="preserve">  </w:t>
      </w:r>
      <w:r w:rsidR="00EA0A52">
        <w:rPr>
          <w:rFonts w:asciiTheme="minorEastAsia" w:eastAsiaTheme="minorEastAsia" w:hAnsiTheme="minorEastAsia" w:hint="eastAsia"/>
          <w:sz w:val="30"/>
          <w:szCs w:val="30"/>
        </w:rPr>
        <w:t xml:space="preserve">     </w:t>
      </w:r>
    </w:p>
    <w:p w:rsidR="0021582A" w:rsidRPr="00791147" w:rsidRDefault="00791147" w:rsidP="00875EF4">
      <w:pPr>
        <w:wordWrap w:val="0"/>
        <w:ind w:firstLineChars="1906" w:firstLine="5718"/>
        <w:jc w:val="right"/>
        <w:rPr>
          <w:rFonts w:asciiTheme="minorEastAsia" w:eastAsiaTheme="minorEastAsia" w:hAnsiTheme="minorEastAsia"/>
          <w:sz w:val="30"/>
          <w:szCs w:val="30"/>
        </w:rPr>
      </w:pPr>
      <w:r>
        <w:rPr>
          <w:rFonts w:asciiTheme="minorEastAsia" w:eastAsiaTheme="minorEastAsia" w:hAnsiTheme="minorEastAsia" w:hint="eastAsia"/>
          <w:sz w:val="30"/>
          <w:szCs w:val="30"/>
        </w:rPr>
        <w:t>20</w:t>
      </w:r>
      <w:r w:rsidR="002866DA">
        <w:rPr>
          <w:rFonts w:asciiTheme="minorEastAsia" w:eastAsiaTheme="minorEastAsia" w:hAnsiTheme="minorEastAsia" w:hint="eastAsia"/>
          <w:sz w:val="30"/>
          <w:szCs w:val="30"/>
        </w:rPr>
        <w:t>20</w:t>
      </w:r>
      <w:r w:rsidR="00E04EE1" w:rsidRPr="00791147">
        <w:rPr>
          <w:rFonts w:asciiTheme="minorEastAsia" w:eastAsiaTheme="minorEastAsia" w:hAnsiTheme="minorEastAsia" w:hint="eastAsia"/>
          <w:sz w:val="30"/>
          <w:szCs w:val="30"/>
        </w:rPr>
        <w:t>年</w:t>
      </w:r>
      <w:r w:rsidR="008C4F10">
        <w:rPr>
          <w:rFonts w:asciiTheme="minorEastAsia" w:eastAsiaTheme="minorEastAsia" w:hAnsiTheme="minorEastAsia" w:hint="eastAsia"/>
          <w:sz w:val="30"/>
          <w:szCs w:val="30"/>
        </w:rPr>
        <w:t>12</w:t>
      </w:r>
      <w:r w:rsidR="00E04EE1" w:rsidRPr="00791147">
        <w:rPr>
          <w:rFonts w:asciiTheme="minorEastAsia" w:eastAsiaTheme="minorEastAsia" w:hAnsiTheme="minorEastAsia" w:hint="eastAsia"/>
          <w:sz w:val="30"/>
          <w:szCs w:val="30"/>
        </w:rPr>
        <w:t>月</w:t>
      </w:r>
      <w:r w:rsidR="0057067E">
        <w:rPr>
          <w:rFonts w:asciiTheme="minorEastAsia" w:eastAsiaTheme="minorEastAsia" w:hAnsiTheme="minorEastAsia" w:hint="eastAsia"/>
          <w:sz w:val="30"/>
          <w:szCs w:val="30"/>
        </w:rPr>
        <w:t>24</w:t>
      </w:r>
      <w:r w:rsidR="00E04EE1" w:rsidRPr="00791147">
        <w:rPr>
          <w:rFonts w:asciiTheme="minorEastAsia" w:eastAsiaTheme="minorEastAsia" w:hAnsiTheme="minorEastAsia" w:hint="eastAsia"/>
          <w:sz w:val="30"/>
          <w:szCs w:val="30"/>
        </w:rPr>
        <w:t>日</w:t>
      </w:r>
      <w:r w:rsidR="00875EF4">
        <w:rPr>
          <w:rFonts w:asciiTheme="minorEastAsia" w:eastAsiaTheme="minorEastAsia" w:hAnsiTheme="minorEastAsia" w:hint="eastAsia"/>
          <w:sz w:val="30"/>
          <w:szCs w:val="30"/>
        </w:rPr>
        <w:t xml:space="preserve">           </w:t>
      </w:r>
    </w:p>
    <w:p w:rsidR="009D787D" w:rsidRDefault="009D787D" w:rsidP="009726DA">
      <w:pPr>
        <w:pStyle w:val="p0"/>
        <w:spacing w:line="500" w:lineRule="exact"/>
        <w:rPr>
          <w:rFonts w:asciiTheme="minorEastAsia" w:eastAsiaTheme="minorEastAsia" w:hAnsiTheme="minorEastAsia" w:cs="Calibri"/>
          <w:sz w:val="28"/>
          <w:szCs w:val="28"/>
        </w:rPr>
      </w:pPr>
    </w:p>
    <w:p w:rsidR="009D787D" w:rsidRDefault="009D787D" w:rsidP="009726DA">
      <w:pPr>
        <w:pStyle w:val="p0"/>
        <w:spacing w:line="500" w:lineRule="exact"/>
        <w:rPr>
          <w:rFonts w:asciiTheme="minorEastAsia" w:eastAsiaTheme="minorEastAsia" w:hAnsiTheme="minorEastAsia" w:cs="Calibri"/>
          <w:sz w:val="28"/>
          <w:szCs w:val="28"/>
        </w:rPr>
      </w:pPr>
    </w:p>
    <w:p w:rsidR="009D787D" w:rsidRDefault="009D787D" w:rsidP="009726DA">
      <w:pPr>
        <w:pStyle w:val="p0"/>
        <w:spacing w:line="500" w:lineRule="exact"/>
        <w:rPr>
          <w:rFonts w:asciiTheme="minorEastAsia" w:eastAsiaTheme="minorEastAsia" w:hAnsiTheme="minorEastAsia" w:cs="Calibri"/>
          <w:sz w:val="28"/>
          <w:szCs w:val="28"/>
        </w:rPr>
      </w:pPr>
    </w:p>
    <w:p w:rsidR="009D787D" w:rsidRDefault="009D787D" w:rsidP="009726DA">
      <w:pPr>
        <w:pStyle w:val="p0"/>
        <w:spacing w:line="500" w:lineRule="exact"/>
        <w:rPr>
          <w:rFonts w:asciiTheme="minorEastAsia" w:eastAsiaTheme="minorEastAsia" w:hAnsiTheme="minorEastAsia" w:cs="Calibri"/>
          <w:sz w:val="28"/>
          <w:szCs w:val="28"/>
        </w:rPr>
      </w:pPr>
    </w:p>
    <w:p w:rsidR="009D787D" w:rsidRDefault="009D787D" w:rsidP="009726DA">
      <w:pPr>
        <w:pStyle w:val="p0"/>
        <w:spacing w:line="500" w:lineRule="exact"/>
        <w:rPr>
          <w:rFonts w:asciiTheme="minorEastAsia" w:eastAsiaTheme="minorEastAsia" w:hAnsiTheme="minorEastAsia" w:cs="Calibri"/>
          <w:sz w:val="28"/>
          <w:szCs w:val="28"/>
        </w:rPr>
      </w:pPr>
    </w:p>
    <w:p w:rsidR="009D787D" w:rsidRDefault="009D787D" w:rsidP="009726DA">
      <w:pPr>
        <w:pStyle w:val="p0"/>
        <w:spacing w:line="500" w:lineRule="exact"/>
        <w:rPr>
          <w:rFonts w:asciiTheme="minorEastAsia" w:eastAsiaTheme="minorEastAsia" w:hAnsiTheme="minorEastAsia" w:cs="Calibri"/>
          <w:sz w:val="28"/>
          <w:szCs w:val="28"/>
        </w:rPr>
      </w:pPr>
    </w:p>
    <w:p w:rsidR="0057067E" w:rsidRDefault="0057067E">
      <w:pPr>
        <w:widowControl/>
        <w:jc w:val="left"/>
        <w:rPr>
          <w:rFonts w:asciiTheme="minorEastAsia" w:eastAsiaTheme="minorEastAsia" w:hAnsiTheme="minorEastAsia" w:cs="Calibri"/>
          <w:kern w:val="0"/>
          <w:sz w:val="28"/>
          <w:szCs w:val="28"/>
        </w:rPr>
      </w:pPr>
      <w:r>
        <w:rPr>
          <w:rFonts w:asciiTheme="minorEastAsia" w:eastAsiaTheme="minorEastAsia" w:hAnsiTheme="minorEastAsia" w:cs="Calibri"/>
          <w:sz w:val="28"/>
          <w:szCs w:val="28"/>
        </w:rPr>
        <w:br w:type="page"/>
      </w:r>
    </w:p>
    <w:p w:rsidR="0057067E" w:rsidRDefault="0057067E" w:rsidP="009726DA">
      <w:pPr>
        <w:pStyle w:val="p0"/>
        <w:spacing w:line="500" w:lineRule="exact"/>
        <w:rPr>
          <w:rFonts w:asciiTheme="minorEastAsia" w:eastAsiaTheme="minorEastAsia" w:hAnsiTheme="minorEastAsia" w:cs="Calibri"/>
          <w:sz w:val="28"/>
          <w:szCs w:val="28"/>
        </w:rPr>
        <w:sectPr w:rsidR="0057067E" w:rsidSect="00B0405B">
          <w:footerReference w:type="default" r:id="rId10"/>
          <w:pgSz w:w="11906" w:h="16838"/>
          <w:pgMar w:top="993" w:right="1080" w:bottom="993" w:left="1080" w:header="851" w:footer="397" w:gutter="0"/>
          <w:cols w:space="425"/>
          <w:docGrid w:type="lines" w:linePitch="312"/>
        </w:sectPr>
      </w:pPr>
    </w:p>
    <w:p w:rsidR="009726DA" w:rsidRPr="00914A20" w:rsidRDefault="009726DA" w:rsidP="009726DA">
      <w:pPr>
        <w:pStyle w:val="p0"/>
        <w:spacing w:line="500" w:lineRule="exact"/>
        <w:rPr>
          <w:rFonts w:asciiTheme="minorEastAsia" w:eastAsiaTheme="minorEastAsia" w:hAnsiTheme="minorEastAsia" w:cs="Calibri"/>
          <w:sz w:val="28"/>
          <w:szCs w:val="28"/>
        </w:rPr>
      </w:pPr>
      <w:r w:rsidRPr="00914A20">
        <w:rPr>
          <w:rFonts w:asciiTheme="minorEastAsia" w:eastAsiaTheme="minorEastAsia" w:hAnsiTheme="minorEastAsia" w:cs="Calibri" w:hint="eastAsia"/>
          <w:sz w:val="28"/>
          <w:szCs w:val="28"/>
        </w:rPr>
        <w:lastRenderedPageBreak/>
        <w:t>附件：</w:t>
      </w:r>
    </w:p>
    <w:p w:rsidR="0000378E" w:rsidRPr="00914A20" w:rsidRDefault="00D725AF" w:rsidP="00914A20">
      <w:pPr>
        <w:widowControl/>
        <w:jc w:val="center"/>
        <w:rPr>
          <w:rFonts w:asciiTheme="minorEastAsia" w:eastAsiaTheme="minorEastAsia" w:hAnsiTheme="minorEastAsia" w:cs="Calibri"/>
          <w:b/>
          <w:bCs/>
          <w:kern w:val="0"/>
          <w:sz w:val="32"/>
          <w:szCs w:val="28"/>
        </w:rPr>
      </w:pPr>
      <w:r>
        <w:rPr>
          <w:rFonts w:asciiTheme="minorEastAsia" w:eastAsiaTheme="minorEastAsia" w:hAnsiTheme="minorEastAsia" w:cs="Calibri" w:hint="eastAsia"/>
          <w:b/>
          <w:bCs/>
          <w:kern w:val="0"/>
          <w:sz w:val="32"/>
          <w:szCs w:val="28"/>
        </w:rPr>
        <w:t>医用</w:t>
      </w:r>
      <w:r w:rsidR="00CD2E54" w:rsidRPr="00914A20">
        <w:rPr>
          <w:rFonts w:asciiTheme="minorEastAsia" w:eastAsiaTheme="minorEastAsia" w:hAnsiTheme="minorEastAsia" w:cs="Calibri" w:hint="eastAsia"/>
          <w:b/>
          <w:bCs/>
          <w:kern w:val="0"/>
          <w:sz w:val="32"/>
          <w:szCs w:val="28"/>
        </w:rPr>
        <w:t>高分子</w:t>
      </w:r>
      <w:r w:rsidR="00B756F9">
        <w:rPr>
          <w:rFonts w:asciiTheme="minorEastAsia" w:eastAsiaTheme="minorEastAsia" w:hAnsiTheme="minorEastAsia" w:cs="Calibri" w:hint="eastAsia"/>
          <w:b/>
          <w:bCs/>
          <w:kern w:val="0"/>
          <w:sz w:val="32"/>
          <w:szCs w:val="28"/>
        </w:rPr>
        <w:t>制品</w:t>
      </w:r>
      <w:r w:rsidR="00CD2E54" w:rsidRPr="00914A20">
        <w:rPr>
          <w:rFonts w:asciiTheme="minorEastAsia" w:eastAsiaTheme="minorEastAsia" w:hAnsiTheme="minorEastAsia" w:cs="Calibri" w:hint="eastAsia"/>
          <w:b/>
          <w:bCs/>
          <w:kern w:val="0"/>
          <w:sz w:val="32"/>
          <w:szCs w:val="28"/>
        </w:rPr>
        <w:t>分会20</w:t>
      </w:r>
      <w:r w:rsidR="00715B2C">
        <w:rPr>
          <w:rFonts w:asciiTheme="minorEastAsia" w:eastAsiaTheme="minorEastAsia" w:hAnsiTheme="minorEastAsia" w:cs="Calibri" w:hint="eastAsia"/>
          <w:b/>
          <w:bCs/>
          <w:kern w:val="0"/>
          <w:sz w:val="32"/>
          <w:szCs w:val="28"/>
        </w:rPr>
        <w:t>2</w:t>
      </w:r>
      <w:r w:rsidR="002866DA">
        <w:rPr>
          <w:rFonts w:asciiTheme="minorEastAsia" w:eastAsiaTheme="minorEastAsia" w:hAnsiTheme="minorEastAsia" w:cs="Calibri" w:hint="eastAsia"/>
          <w:b/>
          <w:bCs/>
          <w:kern w:val="0"/>
          <w:sz w:val="32"/>
          <w:szCs w:val="28"/>
        </w:rPr>
        <w:t>1</w:t>
      </w:r>
      <w:r w:rsidR="00CD2E54" w:rsidRPr="00914A20">
        <w:rPr>
          <w:rFonts w:asciiTheme="minorEastAsia" w:eastAsiaTheme="minorEastAsia" w:hAnsiTheme="minorEastAsia" w:cs="Calibri" w:hint="eastAsia"/>
          <w:b/>
          <w:bCs/>
          <w:kern w:val="0"/>
          <w:sz w:val="32"/>
          <w:szCs w:val="28"/>
        </w:rPr>
        <w:t>年会暨国际论坛</w:t>
      </w:r>
      <w:r w:rsidR="00CD2E54" w:rsidRPr="00914A20">
        <w:rPr>
          <w:rFonts w:asciiTheme="minorEastAsia" w:eastAsiaTheme="minorEastAsia" w:hAnsiTheme="minorEastAsia" w:cs="Calibri"/>
          <w:b/>
          <w:bCs/>
          <w:kern w:val="0"/>
          <w:sz w:val="32"/>
          <w:szCs w:val="28"/>
        </w:rPr>
        <w:br/>
      </w:r>
      <w:r w:rsidR="00CD2E54" w:rsidRPr="00914A20">
        <w:rPr>
          <w:rFonts w:asciiTheme="minorEastAsia" w:eastAsiaTheme="minorEastAsia" w:hAnsiTheme="minorEastAsia" w:cs="Calibri" w:hint="eastAsia"/>
          <w:b/>
          <w:bCs/>
          <w:kern w:val="0"/>
          <w:sz w:val="32"/>
          <w:szCs w:val="28"/>
        </w:rPr>
        <w:t>演讲报名表</w:t>
      </w:r>
    </w:p>
    <w:p w:rsidR="00CD2E54" w:rsidRDefault="00CD2E54" w:rsidP="00CD2E54">
      <w:pPr>
        <w:widowControl/>
        <w:jc w:val="left"/>
        <w:rPr>
          <w:rFonts w:ascii="华文仿宋" w:eastAsia="华文仿宋" w:hAnsi="华文仿宋" w:cs="Calibri"/>
          <w:b/>
          <w:bCs/>
          <w:kern w:val="0"/>
          <w:sz w:val="28"/>
          <w:szCs w:val="28"/>
        </w:rPr>
      </w:pPr>
    </w:p>
    <w:tbl>
      <w:tblPr>
        <w:tblW w:w="9493" w:type="dxa"/>
        <w:jc w:val="center"/>
        <w:tblLayout w:type="fixed"/>
        <w:tblLook w:val="04A0" w:firstRow="1" w:lastRow="0" w:firstColumn="1" w:lastColumn="0" w:noHBand="0" w:noVBand="1"/>
      </w:tblPr>
      <w:tblGrid>
        <w:gridCol w:w="1513"/>
        <w:gridCol w:w="1622"/>
        <w:gridCol w:w="992"/>
        <w:gridCol w:w="1843"/>
        <w:gridCol w:w="992"/>
        <w:gridCol w:w="2531"/>
      </w:tblGrid>
      <w:tr w:rsidR="00CD2E54" w:rsidRPr="00914A20" w:rsidTr="00CD2E54">
        <w:trPr>
          <w:trHeight w:val="466"/>
          <w:jc w:val="center"/>
        </w:trPr>
        <w:tc>
          <w:tcPr>
            <w:tcW w:w="1513" w:type="dxa"/>
            <w:tcBorders>
              <w:top w:val="single" w:sz="4" w:space="0" w:color="000000"/>
              <w:left w:val="single" w:sz="4" w:space="0" w:color="000000"/>
              <w:bottom w:val="single" w:sz="4" w:space="0" w:color="000000"/>
              <w:right w:val="single" w:sz="4" w:space="0" w:color="000000"/>
            </w:tcBorders>
          </w:tcPr>
          <w:p w:rsidR="00CD2E54" w:rsidRPr="00914A20" w:rsidRDefault="00CD2E54" w:rsidP="00F57BAE">
            <w:pPr>
              <w:widowControl/>
              <w:spacing w:line="240" w:lineRule="atLeast"/>
              <w:jc w:val="center"/>
              <w:rPr>
                <w:rFonts w:asciiTheme="minorEastAsia" w:eastAsiaTheme="minorEastAsia" w:hAnsiTheme="minorEastAsia" w:cs="Calibri"/>
                <w:bCs/>
                <w:kern w:val="0"/>
                <w:sz w:val="28"/>
                <w:szCs w:val="28"/>
              </w:rPr>
            </w:pPr>
            <w:r w:rsidRPr="00914A20">
              <w:rPr>
                <w:rFonts w:asciiTheme="minorEastAsia" w:eastAsiaTheme="minorEastAsia" w:hAnsiTheme="minorEastAsia" w:cs="Calibri" w:hint="eastAsia"/>
                <w:bCs/>
                <w:kern w:val="0"/>
                <w:sz w:val="28"/>
                <w:szCs w:val="28"/>
              </w:rPr>
              <w:t>演讲嘉宾</w:t>
            </w:r>
          </w:p>
        </w:tc>
        <w:tc>
          <w:tcPr>
            <w:tcW w:w="1622" w:type="dxa"/>
            <w:tcBorders>
              <w:top w:val="single" w:sz="4" w:space="0" w:color="000000"/>
              <w:left w:val="nil"/>
              <w:bottom w:val="single" w:sz="4" w:space="0" w:color="000000"/>
              <w:right w:val="single" w:sz="4" w:space="0" w:color="000000"/>
            </w:tcBorders>
          </w:tcPr>
          <w:p w:rsidR="00CD2E54" w:rsidRPr="00914A20" w:rsidRDefault="00CD2E54" w:rsidP="00F57BAE">
            <w:pPr>
              <w:widowControl/>
              <w:spacing w:line="240" w:lineRule="atLeast"/>
              <w:rPr>
                <w:rFonts w:asciiTheme="minorEastAsia" w:eastAsiaTheme="minorEastAsia" w:hAnsiTheme="minorEastAsia" w:cs="Calibri"/>
                <w:kern w:val="0"/>
                <w:sz w:val="28"/>
                <w:szCs w:val="28"/>
              </w:rPr>
            </w:pPr>
          </w:p>
        </w:tc>
        <w:tc>
          <w:tcPr>
            <w:tcW w:w="992" w:type="dxa"/>
            <w:tcBorders>
              <w:top w:val="single" w:sz="4" w:space="0" w:color="000000"/>
              <w:left w:val="nil"/>
              <w:bottom w:val="single" w:sz="4" w:space="0" w:color="000000"/>
              <w:right w:val="single" w:sz="4" w:space="0" w:color="000000"/>
            </w:tcBorders>
          </w:tcPr>
          <w:p w:rsidR="00CD2E54" w:rsidRPr="00914A20" w:rsidRDefault="00DB6057" w:rsidP="00F57BAE">
            <w:pPr>
              <w:widowControl/>
              <w:spacing w:line="240" w:lineRule="atLeast"/>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手机</w:t>
            </w:r>
          </w:p>
        </w:tc>
        <w:tc>
          <w:tcPr>
            <w:tcW w:w="1843" w:type="dxa"/>
            <w:tcBorders>
              <w:top w:val="single" w:sz="4" w:space="0" w:color="000000"/>
              <w:left w:val="nil"/>
              <w:bottom w:val="single" w:sz="4" w:space="0" w:color="000000"/>
              <w:right w:val="single" w:sz="4" w:space="0" w:color="000000"/>
            </w:tcBorders>
          </w:tcPr>
          <w:p w:rsidR="00CD2E54" w:rsidRPr="00914A20" w:rsidRDefault="00CD2E54" w:rsidP="00F57BAE">
            <w:pPr>
              <w:widowControl/>
              <w:spacing w:line="240" w:lineRule="atLeast"/>
              <w:rPr>
                <w:rFonts w:asciiTheme="minorEastAsia" w:eastAsiaTheme="minorEastAsia" w:hAnsiTheme="minorEastAsia" w:cs="Calibri"/>
                <w:kern w:val="0"/>
                <w:sz w:val="28"/>
                <w:szCs w:val="28"/>
              </w:rPr>
            </w:pPr>
          </w:p>
        </w:tc>
        <w:tc>
          <w:tcPr>
            <w:tcW w:w="992" w:type="dxa"/>
            <w:tcBorders>
              <w:top w:val="single" w:sz="4" w:space="0" w:color="000000"/>
              <w:left w:val="nil"/>
              <w:bottom w:val="single" w:sz="4" w:space="0" w:color="000000"/>
              <w:right w:val="single" w:sz="4" w:space="0" w:color="000000"/>
            </w:tcBorders>
          </w:tcPr>
          <w:p w:rsidR="00CD2E54" w:rsidRPr="00914A20" w:rsidRDefault="00CD2E54" w:rsidP="00F57BAE">
            <w:pPr>
              <w:widowControl/>
              <w:spacing w:line="240" w:lineRule="atLeast"/>
              <w:rPr>
                <w:rFonts w:asciiTheme="minorEastAsia" w:eastAsiaTheme="minorEastAsia" w:hAnsiTheme="minorEastAsia" w:cs="Calibri"/>
                <w:kern w:val="0"/>
                <w:sz w:val="28"/>
                <w:szCs w:val="28"/>
              </w:rPr>
            </w:pPr>
            <w:r w:rsidRPr="00914A20">
              <w:rPr>
                <w:rFonts w:asciiTheme="minorEastAsia" w:eastAsiaTheme="minorEastAsia" w:hAnsiTheme="minorEastAsia" w:cs="Calibri" w:hint="eastAsia"/>
                <w:kern w:val="0"/>
                <w:sz w:val="28"/>
                <w:szCs w:val="28"/>
              </w:rPr>
              <w:t>邮箱</w:t>
            </w:r>
          </w:p>
        </w:tc>
        <w:tc>
          <w:tcPr>
            <w:tcW w:w="2531" w:type="dxa"/>
            <w:tcBorders>
              <w:top w:val="single" w:sz="4" w:space="0" w:color="000000"/>
              <w:left w:val="nil"/>
              <w:bottom w:val="single" w:sz="4" w:space="0" w:color="000000"/>
              <w:right w:val="single" w:sz="4" w:space="0" w:color="000000"/>
            </w:tcBorders>
          </w:tcPr>
          <w:p w:rsidR="00CD2E54" w:rsidRPr="00914A20" w:rsidRDefault="00CD2E54" w:rsidP="00F57BAE">
            <w:pPr>
              <w:widowControl/>
              <w:spacing w:line="240" w:lineRule="atLeast"/>
              <w:rPr>
                <w:rFonts w:asciiTheme="minorEastAsia" w:eastAsiaTheme="minorEastAsia" w:hAnsiTheme="minorEastAsia" w:cs="Calibri"/>
                <w:kern w:val="0"/>
                <w:sz w:val="28"/>
                <w:szCs w:val="28"/>
              </w:rPr>
            </w:pPr>
          </w:p>
        </w:tc>
      </w:tr>
      <w:tr w:rsidR="00CD2E54" w:rsidRPr="00914A20" w:rsidTr="00F57BAE">
        <w:trPr>
          <w:trHeight w:val="629"/>
          <w:jc w:val="center"/>
        </w:trPr>
        <w:tc>
          <w:tcPr>
            <w:tcW w:w="1513" w:type="dxa"/>
            <w:tcBorders>
              <w:top w:val="single" w:sz="4" w:space="0" w:color="000000"/>
              <w:left w:val="single" w:sz="4" w:space="0" w:color="000000"/>
              <w:bottom w:val="single" w:sz="4" w:space="0" w:color="000000"/>
              <w:right w:val="single" w:sz="4" w:space="0" w:color="000000"/>
            </w:tcBorders>
          </w:tcPr>
          <w:p w:rsidR="00CD2E54" w:rsidRPr="00914A20" w:rsidRDefault="00CD2E54" w:rsidP="00F57BAE">
            <w:pPr>
              <w:widowControl/>
              <w:spacing w:line="240" w:lineRule="atLeast"/>
              <w:jc w:val="center"/>
              <w:rPr>
                <w:rFonts w:asciiTheme="minorEastAsia" w:eastAsiaTheme="minorEastAsia" w:hAnsiTheme="minorEastAsia" w:cs="Calibri"/>
                <w:bCs/>
                <w:kern w:val="0"/>
                <w:sz w:val="28"/>
                <w:szCs w:val="28"/>
              </w:rPr>
            </w:pPr>
            <w:r w:rsidRPr="00914A20">
              <w:rPr>
                <w:rFonts w:asciiTheme="minorEastAsia" w:eastAsiaTheme="minorEastAsia" w:hAnsiTheme="minorEastAsia" w:cs="Calibri" w:hint="eastAsia"/>
                <w:bCs/>
                <w:kern w:val="0"/>
                <w:sz w:val="28"/>
                <w:szCs w:val="28"/>
              </w:rPr>
              <w:t>工作单位</w:t>
            </w:r>
          </w:p>
        </w:tc>
        <w:tc>
          <w:tcPr>
            <w:tcW w:w="7980" w:type="dxa"/>
            <w:gridSpan w:val="5"/>
            <w:tcBorders>
              <w:top w:val="single" w:sz="4" w:space="0" w:color="000000"/>
              <w:left w:val="nil"/>
              <w:bottom w:val="single" w:sz="4" w:space="0" w:color="000000"/>
              <w:right w:val="single" w:sz="4" w:space="0" w:color="000000"/>
            </w:tcBorders>
          </w:tcPr>
          <w:p w:rsidR="00CD2E54" w:rsidRPr="00914A20" w:rsidRDefault="00CD2E54" w:rsidP="00F57BAE">
            <w:pPr>
              <w:widowControl/>
              <w:spacing w:line="240" w:lineRule="atLeast"/>
              <w:rPr>
                <w:rFonts w:asciiTheme="minorEastAsia" w:eastAsiaTheme="minorEastAsia" w:hAnsiTheme="minorEastAsia" w:cs="Calibri"/>
                <w:kern w:val="0"/>
                <w:sz w:val="28"/>
                <w:szCs w:val="28"/>
              </w:rPr>
            </w:pPr>
          </w:p>
        </w:tc>
      </w:tr>
      <w:tr w:rsidR="00CD2E54" w:rsidRPr="00914A20" w:rsidTr="00CD2E54">
        <w:trPr>
          <w:jc w:val="center"/>
        </w:trPr>
        <w:tc>
          <w:tcPr>
            <w:tcW w:w="1513" w:type="dxa"/>
            <w:tcBorders>
              <w:top w:val="single" w:sz="4" w:space="0" w:color="000000"/>
              <w:left w:val="single" w:sz="4" w:space="0" w:color="000000"/>
              <w:bottom w:val="single" w:sz="4" w:space="0" w:color="auto"/>
              <w:right w:val="single" w:sz="4" w:space="0" w:color="000000"/>
            </w:tcBorders>
          </w:tcPr>
          <w:p w:rsidR="00CD2E54" w:rsidRPr="00914A20" w:rsidRDefault="00CD2E54" w:rsidP="00F57BAE">
            <w:pPr>
              <w:widowControl/>
              <w:spacing w:line="240" w:lineRule="atLeast"/>
              <w:jc w:val="center"/>
              <w:rPr>
                <w:rFonts w:asciiTheme="minorEastAsia" w:eastAsiaTheme="minorEastAsia" w:hAnsiTheme="minorEastAsia" w:cs="Calibri"/>
                <w:bCs/>
                <w:kern w:val="0"/>
                <w:sz w:val="28"/>
                <w:szCs w:val="28"/>
              </w:rPr>
            </w:pPr>
            <w:r w:rsidRPr="00914A20">
              <w:rPr>
                <w:rFonts w:asciiTheme="minorEastAsia" w:eastAsiaTheme="minorEastAsia" w:hAnsiTheme="minorEastAsia" w:cs="Calibri" w:hint="eastAsia"/>
                <w:bCs/>
                <w:kern w:val="0"/>
                <w:sz w:val="28"/>
                <w:szCs w:val="28"/>
              </w:rPr>
              <w:t>演讲主题</w:t>
            </w:r>
          </w:p>
        </w:tc>
        <w:tc>
          <w:tcPr>
            <w:tcW w:w="7980" w:type="dxa"/>
            <w:gridSpan w:val="5"/>
            <w:tcBorders>
              <w:top w:val="single" w:sz="4" w:space="0" w:color="000000"/>
              <w:left w:val="nil"/>
              <w:bottom w:val="single" w:sz="4" w:space="0" w:color="auto"/>
              <w:right w:val="single" w:sz="4" w:space="0" w:color="000000"/>
            </w:tcBorders>
          </w:tcPr>
          <w:p w:rsidR="00CD2E54" w:rsidRPr="00914A20" w:rsidRDefault="00CD2E54" w:rsidP="00C87BFB">
            <w:pPr>
              <w:widowControl/>
              <w:spacing w:line="240" w:lineRule="atLeast"/>
              <w:jc w:val="left"/>
              <w:rPr>
                <w:rFonts w:asciiTheme="minorEastAsia" w:eastAsiaTheme="minorEastAsia" w:hAnsiTheme="minorEastAsia" w:cs="Calibri"/>
                <w:bCs/>
                <w:kern w:val="0"/>
                <w:sz w:val="28"/>
                <w:szCs w:val="28"/>
              </w:rPr>
            </w:pPr>
          </w:p>
        </w:tc>
      </w:tr>
      <w:tr w:rsidR="00CD2E54" w:rsidRPr="00914A20" w:rsidTr="00CD2E54">
        <w:trPr>
          <w:trHeight w:val="2526"/>
          <w:jc w:val="center"/>
        </w:trPr>
        <w:tc>
          <w:tcPr>
            <w:tcW w:w="1513" w:type="dxa"/>
            <w:tcBorders>
              <w:top w:val="single" w:sz="4" w:space="0" w:color="auto"/>
              <w:left w:val="single" w:sz="4" w:space="0" w:color="auto"/>
              <w:bottom w:val="single" w:sz="4" w:space="0" w:color="auto"/>
              <w:right w:val="single" w:sz="4" w:space="0" w:color="auto"/>
            </w:tcBorders>
            <w:vAlign w:val="center"/>
          </w:tcPr>
          <w:p w:rsidR="00CD2E54" w:rsidRPr="00914A20" w:rsidRDefault="00D017FF" w:rsidP="00F57BAE">
            <w:pPr>
              <w:widowControl/>
              <w:spacing w:line="240" w:lineRule="atLeast"/>
              <w:jc w:val="center"/>
              <w:rPr>
                <w:rFonts w:asciiTheme="minorEastAsia" w:eastAsiaTheme="minorEastAsia" w:hAnsiTheme="minorEastAsia" w:cs="Calibri"/>
                <w:kern w:val="0"/>
                <w:sz w:val="28"/>
                <w:szCs w:val="28"/>
              </w:rPr>
            </w:pPr>
            <w:r>
              <w:rPr>
                <w:rFonts w:asciiTheme="minorEastAsia" w:eastAsiaTheme="minorEastAsia" w:hAnsiTheme="minorEastAsia" w:cs="Calibri" w:hint="eastAsia"/>
                <w:kern w:val="0"/>
                <w:sz w:val="28"/>
                <w:szCs w:val="28"/>
              </w:rPr>
              <w:t>内容介绍</w:t>
            </w:r>
          </w:p>
        </w:tc>
        <w:tc>
          <w:tcPr>
            <w:tcW w:w="7980" w:type="dxa"/>
            <w:gridSpan w:val="5"/>
            <w:tcBorders>
              <w:top w:val="single" w:sz="4" w:space="0" w:color="auto"/>
              <w:left w:val="single" w:sz="4" w:space="0" w:color="auto"/>
              <w:bottom w:val="single" w:sz="4" w:space="0" w:color="auto"/>
              <w:right w:val="single" w:sz="4" w:space="0" w:color="auto"/>
            </w:tcBorders>
            <w:vAlign w:val="center"/>
          </w:tcPr>
          <w:p w:rsidR="00CD2E54" w:rsidRDefault="00CD2E54" w:rsidP="00CD2E54">
            <w:pPr>
              <w:widowControl/>
              <w:spacing w:line="240" w:lineRule="atLeast"/>
              <w:jc w:val="left"/>
              <w:rPr>
                <w:rFonts w:asciiTheme="minorEastAsia" w:eastAsiaTheme="minorEastAsia" w:hAnsiTheme="minorEastAsia" w:cs="Calibri"/>
                <w:kern w:val="0"/>
                <w:sz w:val="28"/>
                <w:szCs w:val="28"/>
              </w:rPr>
            </w:pPr>
          </w:p>
          <w:p w:rsidR="00D017FF" w:rsidRPr="00914A20" w:rsidRDefault="00D017FF" w:rsidP="00CD2E54">
            <w:pPr>
              <w:widowControl/>
              <w:spacing w:line="240" w:lineRule="atLeast"/>
              <w:jc w:val="left"/>
              <w:rPr>
                <w:rFonts w:asciiTheme="minorEastAsia" w:eastAsiaTheme="minorEastAsia" w:hAnsiTheme="minorEastAsia" w:cs="Calibri"/>
                <w:kern w:val="0"/>
                <w:sz w:val="28"/>
                <w:szCs w:val="28"/>
              </w:rPr>
            </w:pPr>
          </w:p>
          <w:p w:rsidR="00CD2E54" w:rsidRDefault="00CD2E54" w:rsidP="00CD2E54">
            <w:pPr>
              <w:widowControl/>
              <w:spacing w:line="240" w:lineRule="atLeast"/>
              <w:jc w:val="left"/>
              <w:rPr>
                <w:rFonts w:asciiTheme="minorEastAsia" w:eastAsiaTheme="minorEastAsia" w:hAnsiTheme="minorEastAsia" w:cs="Calibri"/>
                <w:kern w:val="0"/>
                <w:sz w:val="28"/>
                <w:szCs w:val="28"/>
              </w:rPr>
            </w:pPr>
          </w:p>
          <w:p w:rsidR="00942DF4" w:rsidRDefault="00942DF4" w:rsidP="00CD2E54">
            <w:pPr>
              <w:widowControl/>
              <w:spacing w:line="240" w:lineRule="atLeast"/>
              <w:jc w:val="left"/>
              <w:rPr>
                <w:rFonts w:asciiTheme="minorEastAsia" w:eastAsiaTheme="minorEastAsia" w:hAnsiTheme="minorEastAsia" w:cs="Calibri"/>
                <w:kern w:val="0"/>
                <w:sz w:val="28"/>
                <w:szCs w:val="28"/>
              </w:rPr>
            </w:pPr>
          </w:p>
          <w:p w:rsidR="00942DF4" w:rsidRDefault="00942DF4" w:rsidP="00CD2E54">
            <w:pPr>
              <w:widowControl/>
              <w:spacing w:line="240" w:lineRule="atLeast"/>
              <w:jc w:val="left"/>
              <w:rPr>
                <w:rFonts w:asciiTheme="minorEastAsia" w:eastAsiaTheme="minorEastAsia" w:hAnsiTheme="minorEastAsia" w:cs="Calibri"/>
                <w:kern w:val="0"/>
                <w:sz w:val="28"/>
                <w:szCs w:val="28"/>
              </w:rPr>
            </w:pPr>
          </w:p>
          <w:p w:rsidR="00942DF4" w:rsidRPr="00914A20" w:rsidRDefault="00942DF4" w:rsidP="00CD2E54">
            <w:pPr>
              <w:widowControl/>
              <w:spacing w:line="240" w:lineRule="atLeast"/>
              <w:jc w:val="left"/>
              <w:rPr>
                <w:rFonts w:asciiTheme="minorEastAsia" w:eastAsiaTheme="minorEastAsia" w:hAnsiTheme="minorEastAsia" w:cs="Calibri"/>
                <w:kern w:val="0"/>
                <w:sz w:val="28"/>
                <w:szCs w:val="28"/>
              </w:rPr>
            </w:pPr>
          </w:p>
          <w:p w:rsidR="00CD2E54" w:rsidRPr="00914A20" w:rsidRDefault="00CD2E54" w:rsidP="00CD2E54">
            <w:pPr>
              <w:widowControl/>
              <w:spacing w:line="240" w:lineRule="atLeast"/>
              <w:jc w:val="left"/>
              <w:rPr>
                <w:rFonts w:asciiTheme="minorEastAsia" w:eastAsiaTheme="minorEastAsia" w:hAnsiTheme="minorEastAsia" w:cs="Calibri"/>
                <w:kern w:val="0"/>
                <w:sz w:val="28"/>
                <w:szCs w:val="28"/>
              </w:rPr>
            </w:pPr>
          </w:p>
          <w:p w:rsidR="00CD2E54" w:rsidRPr="00914A20" w:rsidRDefault="00CD2E54" w:rsidP="00CD2E54">
            <w:pPr>
              <w:widowControl/>
              <w:spacing w:line="240" w:lineRule="atLeast"/>
              <w:jc w:val="left"/>
              <w:rPr>
                <w:rFonts w:asciiTheme="minorEastAsia" w:eastAsiaTheme="minorEastAsia" w:hAnsiTheme="minorEastAsia" w:cs="Calibri"/>
                <w:kern w:val="0"/>
                <w:sz w:val="28"/>
                <w:szCs w:val="28"/>
              </w:rPr>
            </w:pPr>
          </w:p>
        </w:tc>
      </w:tr>
    </w:tbl>
    <w:p w:rsidR="00CD2E54" w:rsidRPr="00914A20" w:rsidRDefault="00CD2E54" w:rsidP="00CD2E54">
      <w:pPr>
        <w:pStyle w:val="p0"/>
        <w:spacing w:line="640" w:lineRule="exact"/>
        <w:ind w:firstLineChars="200" w:firstLine="560"/>
        <w:rPr>
          <w:rFonts w:asciiTheme="minorEastAsia" w:eastAsiaTheme="minorEastAsia" w:hAnsiTheme="minorEastAsia" w:cs="Calibri"/>
          <w:bCs/>
          <w:sz w:val="28"/>
          <w:szCs w:val="28"/>
        </w:rPr>
      </w:pPr>
      <w:r w:rsidRPr="00914A20">
        <w:rPr>
          <w:rFonts w:asciiTheme="minorEastAsia" w:eastAsiaTheme="minorEastAsia" w:hAnsiTheme="minorEastAsia" w:cs="Calibri" w:hint="eastAsia"/>
          <w:bCs/>
          <w:sz w:val="28"/>
          <w:szCs w:val="28"/>
        </w:rPr>
        <w:t>注：请演讲嘉宾于</w:t>
      </w:r>
      <w:r w:rsidR="0088317B">
        <w:rPr>
          <w:rFonts w:asciiTheme="minorEastAsia" w:eastAsiaTheme="minorEastAsia" w:hAnsiTheme="minorEastAsia" w:cs="Calibri" w:hint="eastAsia"/>
          <w:bCs/>
          <w:sz w:val="28"/>
          <w:szCs w:val="28"/>
        </w:rPr>
        <w:t>20</w:t>
      </w:r>
      <w:r w:rsidR="00715B2C">
        <w:rPr>
          <w:rFonts w:asciiTheme="minorEastAsia" w:eastAsiaTheme="minorEastAsia" w:hAnsiTheme="minorEastAsia" w:cs="Calibri" w:hint="eastAsia"/>
          <w:bCs/>
          <w:sz w:val="28"/>
          <w:szCs w:val="28"/>
        </w:rPr>
        <w:t>2</w:t>
      </w:r>
      <w:r w:rsidR="002866DA">
        <w:rPr>
          <w:rFonts w:asciiTheme="minorEastAsia" w:eastAsiaTheme="minorEastAsia" w:hAnsiTheme="minorEastAsia" w:cs="Calibri" w:hint="eastAsia"/>
          <w:bCs/>
          <w:sz w:val="28"/>
          <w:szCs w:val="28"/>
        </w:rPr>
        <w:t>1</w:t>
      </w:r>
      <w:r w:rsidR="0088317B">
        <w:rPr>
          <w:rFonts w:asciiTheme="minorEastAsia" w:eastAsiaTheme="minorEastAsia" w:hAnsiTheme="minorEastAsia" w:cs="Calibri" w:hint="eastAsia"/>
          <w:bCs/>
          <w:sz w:val="28"/>
          <w:szCs w:val="28"/>
        </w:rPr>
        <w:t>年</w:t>
      </w:r>
      <w:r w:rsidR="002866DA">
        <w:rPr>
          <w:rFonts w:asciiTheme="minorEastAsia" w:eastAsiaTheme="minorEastAsia" w:hAnsiTheme="minorEastAsia" w:cs="Calibri" w:hint="eastAsia"/>
          <w:bCs/>
          <w:sz w:val="28"/>
          <w:szCs w:val="28"/>
        </w:rPr>
        <w:t>1</w:t>
      </w:r>
      <w:r w:rsidRPr="00914A20">
        <w:rPr>
          <w:rFonts w:asciiTheme="minorEastAsia" w:eastAsiaTheme="minorEastAsia" w:hAnsiTheme="minorEastAsia" w:cs="Calibri" w:hint="eastAsia"/>
          <w:bCs/>
          <w:sz w:val="28"/>
          <w:szCs w:val="28"/>
        </w:rPr>
        <w:t>月</w:t>
      </w:r>
      <w:r w:rsidR="002866DA">
        <w:rPr>
          <w:rFonts w:asciiTheme="minorEastAsia" w:eastAsiaTheme="minorEastAsia" w:hAnsiTheme="minorEastAsia" w:cs="Calibri" w:hint="eastAsia"/>
          <w:bCs/>
          <w:sz w:val="28"/>
          <w:szCs w:val="28"/>
        </w:rPr>
        <w:t>31</w:t>
      </w:r>
      <w:r w:rsidRPr="00914A20">
        <w:rPr>
          <w:rFonts w:asciiTheme="minorEastAsia" w:eastAsiaTheme="minorEastAsia" w:hAnsiTheme="minorEastAsia" w:cs="Calibri" w:hint="eastAsia"/>
          <w:bCs/>
          <w:sz w:val="28"/>
          <w:szCs w:val="28"/>
        </w:rPr>
        <w:t>日前将报名表报发送至分会秘书处邮箱gaofenzibest@163.</w:t>
      </w:r>
      <w:proofErr w:type="gramStart"/>
      <w:r w:rsidRPr="00914A20">
        <w:rPr>
          <w:rFonts w:asciiTheme="minorEastAsia" w:eastAsiaTheme="minorEastAsia" w:hAnsiTheme="minorEastAsia" w:cs="Calibri" w:hint="eastAsia"/>
          <w:bCs/>
          <w:sz w:val="28"/>
          <w:szCs w:val="28"/>
        </w:rPr>
        <w:t>com</w:t>
      </w:r>
      <w:proofErr w:type="gramEnd"/>
    </w:p>
    <w:p w:rsidR="00CD2E54" w:rsidRPr="00CD2E54" w:rsidRDefault="00CD2E54" w:rsidP="00CD2E54">
      <w:pPr>
        <w:widowControl/>
        <w:jc w:val="left"/>
        <w:rPr>
          <w:rFonts w:ascii="华文仿宋" w:eastAsia="华文仿宋" w:hAnsi="华文仿宋" w:cs="Calibri"/>
          <w:bCs/>
          <w:kern w:val="0"/>
          <w:sz w:val="28"/>
          <w:szCs w:val="28"/>
        </w:rPr>
      </w:pPr>
    </w:p>
    <w:p w:rsidR="00CD2E54" w:rsidRDefault="00CD2E54">
      <w:pPr>
        <w:widowControl/>
        <w:jc w:val="left"/>
        <w:rPr>
          <w:rFonts w:ascii="华文仿宋" w:eastAsia="华文仿宋" w:hAnsi="华文仿宋" w:cs="Calibri"/>
          <w:b/>
          <w:bCs/>
          <w:kern w:val="0"/>
          <w:sz w:val="28"/>
          <w:szCs w:val="28"/>
        </w:rPr>
      </w:pPr>
    </w:p>
    <w:sectPr w:rsidR="00CD2E54" w:rsidSect="00B0405B">
      <w:pgSz w:w="11906" w:h="16838"/>
      <w:pgMar w:top="993" w:right="1080" w:bottom="993" w:left="1080" w:header="851"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AD" w:rsidRDefault="00A131AD" w:rsidP="009726DA">
      <w:r>
        <w:separator/>
      </w:r>
    </w:p>
  </w:endnote>
  <w:endnote w:type="continuationSeparator" w:id="0">
    <w:p w:rsidR="00A131AD" w:rsidRDefault="00A131AD" w:rsidP="0097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74766"/>
      <w:docPartObj>
        <w:docPartGallery w:val="Page Numbers (Bottom of Page)"/>
        <w:docPartUnique/>
      </w:docPartObj>
    </w:sdtPr>
    <w:sdtEndPr/>
    <w:sdtContent>
      <w:p w:rsidR="00B52A80" w:rsidRDefault="005B05B9">
        <w:pPr>
          <w:pStyle w:val="a5"/>
          <w:jc w:val="right"/>
        </w:pPr>
        <w:r>
          <w:fldChar w:fldCharType="begin"/>
        </w:r>
        <w:r w:rsidR="00CF2D2F">
          <w:instrText xml:space="preserve"> PAGE   \* MERGEFORMAT </w:instrText>
        </w:r>
        <w:r>
          <w:fldChar w:fldCharType="separate"/>
        </w:r>
        <w:r w:rsidR="006E158C" w:rsidRPr="006E158C">
          <w:rPr>
            <w:noProof/>
            <w:lang w:val="zh-CN"/>
          </w:rPr>
          <w:t>2</w:t>
        </w:r>
        <w:r>
          <w:rPr>
            <w:noProof/>
            <w:lang w:val="zh-CN"/>
          </w:rPr>
          <w:fldChar w:fldCharType="end"/>
        </w:r>
      </w:p>
    </w:sdtContent>
  </w:sdt>
  <w:p w:rsidR="00B52A80" w:rsidRDefault="00B52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AD" w:rsidRDefault="00A131AD" w:rsidP="009726DA">
      <w:r>
        <w:separator/>
      </w:r>
    </w:p>
  </w:footnote>
  <w:footnote w:type="continuationSeparator" w:id="0">
    <w:p w:rsidR="00A131AD" w:rsidRDefault="00A131AD" w:rsidP="00972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3D8C"/>
    <w:multiLevelType w:val="hybridMultilevel"/>
    <w:tmpl w:val="34645798"/>
    <w:lvl w:ilvl="0" w:tplc="FA10C63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5C712A34"/>
    <w:multiLevelType w:val="hybridMultilevel"/>
    <w:tmpl w:val="68FE4064"/>
    <w:lvl w:ilvl="0" w:tplc="BA225370">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A045111"/>
    <w:multiLevelType w:val="hybridMultilevel"/>
    <w:tmpl w:val="51F48F1E"/>
    <w:lvl w:ilvl="0" w:tplc="2E34C9BC">
      <w:start w:val="1"/>
      <w:numFmt w:val="japaneseCounting"/>
      <w:lvlText w:val="%1、"/>
      <w:lvlJc w:val="left"/>
      <w:pPr>
        <w:ind w:left="1287" w:hanging="720"/>
      </w:pPr>
      <w:rPr>
        <w:rFonts w:hint="default"/>
        <w:b/>
        <w:color w:val="auto"/>
      </w:rPr>
    </w:lvl>
    <w:lvl w:ilvl="1" w:tplc="FF5C2FA2">
      <w:start w:val="2"/>
      <w:numFmt w:val="decimal"/>
      <w:lvlText w:val="%2、"/>
      <w:lvlJc w:val="left"/>
      <w:pPr>
        <w:ind w:left="1707" w:hanging="720"/>
      </w:pPr>
      <w:rPr>
        <w:rFonts w:hint="default"/>
      </w:rPr>
    </w:lvl>
    <w:lvl w:ilvl="2" w:tplc="1ECAB3E6">
      <w:start w:val="2"/>
      <w:numFmt w:val="decimal"/>
      <w:lvlText w:val="%3、"/>
      <w:lvlJc w:val="left"/>
      <w:pPr>
        <w:ind w:left="2127" w:hanging="720"/>
      </w:pPr>
      <w:rPr>
        <w:rFonts w:hint="default"/>
      </w:r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7B68"/>
    <w:rsid w:val="0000378E"/>
    <w:rsid w:val="0001027D"/>
    <w:rsid w:val="00047E68"/>
    <w:rsid w:val="000602E1"/>
    <w:rsid w:val="0006283C"/>
    <w:rsid w:val="0007690E"/>
    <w:rsid w:val="00085F63"/>
    <w:rsid w:val="00091287"/>
    <w:rsid w:val="0009680A"/>
    <w:rsid w:val="000A1476"/>
    <w:rsid w:val="000A40D5"/>
    <w:rsid w:val="000B0554"/>
    <w:rsid w:val="000C6329"/>
    <w:rsid w:val="000D5CAD"/>
    <w:rsid w:val="000E5387"/>
    <w:rsid w:val="000E58F6"/>
    <w:rsid w:val="000F2E32"/>
    <w:rsid w:val="000F4571"/>
    <w:rsid w:val="000F77E7"/>
    <w:rsid w:val="001119DD"/>
    <w:rsid w:val="00113513"/>
    <w:rsid w:val="00116CBF"/>
    <w:rsid w:val="00124D07"/>
    <w:rsid w:val="001278FC"/>
    <w:rsid w:val="00134D94"/>
    <w:rsid w:val="001403D1"/>
    <w:rsid w:val="00142147"/>
    <w:rsid w:val="00144134"/>
    <w:rsid w:val="00154C6C"/>
    <w:rsid w:val="00166DC4"/>
    <w:rsid w:val="001705E7"/>
    <w:rsid w:val="001753A0"/>
    <w:rsid w:val="00184B6D"/>
    <w:rsid w:val="001875CC"/>
    <w:rsid w:val="00187AD8"/>
    <w:rsid w:val="001A21F5"/>
    <w:rsid w:val="001C566F"/>
    <w:rsid w:val="001D321D"/>
    <w:rsid w:val="001D7E6A"/>
    <w:rsid w:val="001E2B14"/>
    <w:rsid w:val="001E3429"/>
    <w:rsid w:val="001E6575"/>
    <w:rsid w:val="001E69B2"/>
    <w:rsid w:val="001F61C0"/>
    <w:rsid w:val="002032B7"/>
    <w:rsid w:val="0021582A"/>
    <w:rsid w:val="00236255"/>
    <w:rsid w:val="00236959"/>
    <w:rsid w:val="00241CFF"/>
    <w:rsid w:val="00244B81"/>
    <w:rsid w:val="00246EE4"/>
    <w:rsid w:val="00272126"/>
    <w:rsid w:val="00281E45"/>
    <w:rsid w:val="002866DA"/>
    <w:rsid w:val="002872F9"/>
    <w:rsid w:val="002B49A3"/>
    <w:rsid w:val="002C4D53"/>
    <w:rsid w:val="002D4C69"/>
    <w:rsid w:val="002D6DE8"/>
    <w:rsid w:val="002E32EC"/>
    <w:rsid w:val="002E51E2"/>
    <w:rsid w:val="002E6521"/>
    <w:rsid w:val="002F2A63"/>
    <w:rsid w:val="002F3AE9"/>
    <w:rsid w:val="003230E6"/>
    <w:rsid w:val="003277F3"/>
    <w:rsid w:val="00391FA2"/>
    <w:rsid w:val="003A302E"/>
    <w:rsid w:val="003B306C"/>
    <w:rsid w:val="003B4B02"/>
    <w:rsid w:val="003C3705"/>
    <w:rsid w:val="003C4A6A"/>
    <w:rsid w:val="003D74C5"/>
    <w:rsid w:val="003E4B33"/>
    <w:rsid w:val="003E6CEF"/>
    <w:rsid w:val="0043737A"/>
    <w:rsid w:val="0044018A"/>
    <w:rsid w:val="00443C96"/>
    <w:rsid w:val="004658F0"/>
    <w:rsid w:val="00472588"/>
    <w:rsid w:val="004803C7"/>
    <w:rsid w:val="004816BC"/>
    <w:rsid w:val="00492A15"/>
    <w:rsid w:val="00494D40"/>
    <w:rsid w:val="004A770A"/>
    <w:rsid w:val="004C445F"/>
    <w:rsid w:val="004D508D"/>
    <w:rsid w:val="004F72B6"/>
    <w:rsid w:val="0051458A"/>
    <w:rsid w:val="005209A3"/>
    <w:rsid w:val="00525067"/>
    <w:rsid w:val="00533E1C"/>
    <w:rsid w:val="00545D1C"/>
    <w:rsid w:val="00560917"/>
    <w:rsid w:val="0057067E"/>
    <w:rsid w:val="00571AC7"/>
    <w:rsid w:val="00574FBD"/>
    <w:rsid w:val="00591844"/>
    <w:rsid w:val="005A2ABF"/>
    <w:rsid w:val="005A3DE2"/>
    <w:rsid w:val="005B05B9"/>
    <w:rsid w:val="005B1F65"/>
    <w:rsid w:val="005B6139"/>
    <w:rsid w:val="005C2EBF"/>
    <w:rsid w:val="005E03D8"/>
    <w:rsid w:val="005E72C4"/>
    <w:rsid w:val="005E7AFF"/>
    <w:rsid w:val="005F2F49"/>
    <w:rsid w:val="005F761F"/>
    <w:rsid w:val="00600AEF"/>
    <w:rsid w:val="00611E99"/>
    <w:rsid w:val="00626C90"/>
    <w:rsid w:val="006319E2"/>
    <w:rsid w:val="00661B0C"/>
    <w:rsid w:val="006A3A99"/>
    <w:rsid w:val="006B667E"/>
    <w:rsid w:val="006C0219"/>
    <w:rsid w:val="006C65E9"/>
    <w:rsid w:val="006D26AC"/>
    <w:rsid w:val="006D3E23"/>
    <w:rsid w:val="006D7BEB"/>
    <w:rsid w:val="006E158C"/>
    <w:rsid w:val="006E1C8D"/>
    <w:rsid w:val="006E7963"/>
    <w:rsid w:val="007068BE"/>
    <w:rsid w:val="00714725"/>
    <w:rsid w:val="00715B2C"/>
    <w:rsid w:val="0071705B"/>
    <w:rsid w:val="00734955"/>
    <w:rsid w:val="00741171"/>
    <w:rsid w:val="00755200"/>
    <w:rsid w:val="00772C5B"/>
    <w:rsid w:val="00782640"/>
    <w:rsid w:val="00791147"/>
    <w:rsid w:val="00794590"/>
    <w:rsid w:val="007A3C14"/>
    <w:rsid w:val="007D183E"/>
    <w:rsid w:val="007E0640"/>
    <w:rsid w:val="007E1016"/>
    <w:rsid w:val="007E4D47"/>
    <w:rsid w:val="007E5D1F"/>
    <w:rsid w:val="00825396"/>
    <w:rsid w:val="00852992"/>
    <w:rsid w:val="008603B2"/>
    <w:rsid w:val="00875EF4"/>
    <w:rsid w:val="0088317B"/>
    <w:rsid w:val="00884E56"/>
    <w:rsid w:val="008A1E5B"/>
    <w:rsid w:val="008C4F10"/>
    <w:rsid w:val="008E2FF1"/>
    <w:rsid w:val="008F04DF"/>
    <w:rsid w:val="00901826"/>
    <w:rsid w:val="009121CE"/>
    <w:rsid w:val="00914A20"/>
    <w:rsid w:val="00942DF4"/>
    <w:rsid w:val="0094498E"/>
    <w:rsid w:val="00951698"/>
    <w:rsid w:val="009570DB"/>
    <w:rsid w:val="009648EA"/>
    <w:rsid w:val="009726DA"/>
    <w:rsid w:val="00972D6D"/>
    <w:rsid w:val="00987F16"/>
    <w:rsid w:val="009A5DDD"/>
    <w:rsid w:val="009A6755"/>
    <w:rsid w:val="009C1329"/>
    <w:rsid w:val="009C2B09"/>
    <w:rsid w:val="009C4A81"/>
    <w:rsid w:val="009D58CB"/>
    <w:rsid w:val="009D787D"/>
    <w:rsid w:val="009E183B"/>
    <w:rsid w:val="009F5B4C"/>
    <w:rsid w:val="00A00088"/>
    <w:rsid w:val="00A00094"/>
    <w:rsid w:val="00A131AD"/>
    <w:rsid w:val="00A16A45"/>
    <w:rsid w:val="00A26387"/>
    <w:rsid w:val="00A345A1"/>
    <w:rsid w:val="00A43F25"/>
    <w:rsid w:val="00A50ADC"/>
    <w:rsid w:val="00A535D6"/>
    <w:rsid w:val="00A729F7"/>
    <w:rsid w:val="00AA0DC7"/>
    <w:rsid w:val="00AB2445"/>
    <w:rsid w:val="00AC0BEF"/>
    <w:rsid w:val="00AC6B62"/>
    <w:rsid w:val="00AD47EE"/>
    <w:rsid w:val="00AD61CF"/>
    <w:rsid w:val="00AE2C53"/>
    <w:rsid w:val="00B0405B"/>
    <w:rsid w:val="00B05CFA"/>
    <w:rsid w:val="00B16982"/>
    <w:rsid w:val="00B173CB"/>
    <w:rsid w:val="00B1752B"/>
    <w:rsid w:val="00B20B0E"/>
    <w:rsid w:val="00B36D04"/>
    <w:rsid w:val="00B44E6B"/>
    <w:rsid w:val="00B51421"/>
    <w:rsid w:val="00B52A80"/>
    <w:rsid w:val="00B613B7"/>
    <w:rsid w:val="00B756F9"/>
    <w:rsid w:val="00B8587E"/>
    <w:rsid w:val="00B86CBD"/>
    <w:rsid w:val="00B952B7"/>
    <w:rsid w:val="00BA1DAF"/>
    <w:rsid w:val="00BA4599"/>
    <w:rsid w:val="00BB3107"/>
    <w:rsid w:val="00BB4DCC"/>
    <w:rsid w:val="00BC21DC"/>
    <w:rsid w:val="00BC72BA"/>
    <w:rsid w:val="00BF2443"/>
    <w:rsid w:val="00C029BF"/>
    <w:rsid w:val="00C224C2"/>
    <w:rsid w:val="00C27D12"/>
    <w:rsid w:val="00C867C1"/>
    <w:rsid w:val="00C86BC0"/>
    <w:rsid w:val="00C87BFB"/>
    <w:rsid w:val="00C97B68"/>
    <w:rsid w:val="00C97C71"/>
    <w:rsid w:val="00C97D5B"/>
    <w:rsid w:val="00CB1370"/>
    <w:rsid w:val="00CC02A5"/>
    <w:rsid w:val="00CC30C4"/>
    <w:rsid w:val="00CC73E5"/>
    <w:rsid w:val="00CD2530"/>
    <w:rsid w:val="00CD2E54"/>
    <w:rsid w:val="00CD56C1"/>
    <w:rsid w:val="00CE0F6F"/>
    <w:rsid w:val="00CE4E6C"/>
    <w:rsid w:val="00CE6753"/>
    <w:rsid w:val="00CF0C8E"/>
    <w:rsid w:val="00CF2D2F"/>
    <w:rsid w:val="00D017FF"/>
    <w:rsid w:val="00D07B36"/>
    <w:rsid w:val="00D2665E"/>
    <w:rsid w:val="00D36F8B"/>
    <w:rsid w:val="00D421BF"/>
    <w:rsid w:val="00D514E1"/>
    <w:rsid w:val="00D53739"/>
    <w:rsid w:val="00D55B56"/>
    <w:rsid w:val="00D5757C"/>
    <w:rsid w:val="00D66F00"/>
    <w:rsid w:val="00D6728D"/>
    <w:rsid w:val="00D71BB4"/>
    <w:rsid w:val="00D725AF"/>
    <w:rsid w:val="00D83DF8"/>
    <w:rsid w:val="00D875D1"/>
    <w:rsid w:val="00D95BCD"/>
    <w:rsid w:val="00DB1B44"/>
    <w:rsid w:val="00DB47D2"/>
    <w:rsid w:val="00DB6057"/>
    <w:rsid w:val="00DE1608"/>
    <w:rsid w:val="00DE3CC3"/>
    <w:rsid w:val="00DF36F2"/>
    <w:rsid w:val="00E04EE1"/>
    <w:rsid w:val="00E1000D"/>
    <w:rsid w:val="00E14B64"/>
    <w:rsid w:val="00E15F34"/>
    <w:rsid w:val="00E16BC5"/>
    <w:rsid w:val="00E22283"/>
    <w:rsid w:val="00E36227"/>
    <w:rsid w:val="00E51F05"/>
    <w:rsid w:val="00E667D7"/>
    <w:rsid w:val="00E66CC1"/>
    <w:rsid w:val="00E6798C"/>
    <w:rsid w:val="00E67A84"/>
    <w:rsid w:val="00E771C0"/>
    <w:rsid w:val="00E8546C"/>
    <w:rsid w:val="00E87BE5"/>
    <w:rsid w:val="00EA0A52"/>
    <w:rsid w:val="00EA612D"/>
    <w:rsid w:val="00EB2852"/>
    <w:rsid w:val="00EB744C"/>
    <w:rsid w:val="00EE2FD7"/>
    <w:rsid w:val="00EF2D42"/>
    <w:rsid w:val="00F07CF4"/>
    <w:rsid w:val="00F2632B"/>
    <w:rsid w:val="00F6561C"/>
    <w:rsid w:val="00F77955"/>
    <w:rsid w:val="00F9012C"/>
    <w:rsid w:val="00FB089A"/>
    <w:rsid w:val="00FC3C6A"/>
    <w:rsid w:val="00FC48BC"/>
    <w:rsid w:val="00FC4E1C"/>
    <w:rsid w:val="00FE2CF2"/>
    <w:rsid w:val="00FF4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16A45"/>
    <w:pPr>
      <w:widowControl/>
    </w:pPr>
    <w:rPr>
      <w:kern w:val="0"/>
      <w:szCs w:val="21"/>
    </w:rPr>
  </w:style>
  <w:style w:type="character" w:styleId="a3">
    <w:name w:val="Hyperlink"/>
    <w:uiPriority w:val="99"/>
    <w:unhideWhenUsed/>
    <w:rsid w:val="000E58F6"/>
    <w:rPr>
      <w:color w:val="0000FF"/>
      <w:u w:val="single"/>
    </w:rPr>
  </w:style>
  <w:style w:type="paragraph" w:styleId="a4">
    <w:name w:val="header"/>
    <w:basedOn w:val="a"/>
    <w:link w:val="Char"/>
    <w:uiPriority w:val="99"/>
    <w:unhideWhenUsed/>
    <w:rsid w:val="00972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6DA"/>
    <w:rPr>
      <w:rFonts w:ascii="Times New Roman" w:eastAsia="宋体" w:hAnsi="Times New Roman" w:cs="Times New Roman"/>
      <w:sz w:val="18"/>
      <w:szCs w:val="18"/>
    </w:rPr>
  </w:style>
  <w:style w:type="paragraph" w:styleId="a5">
    <w:name w:val="footer"/>
    <w:basedOn w:val="a"/>
    <w:link w:val="Char0"/>
    <w:uiPriority w:val="99"/>
    <w:unhideWhenUsed/>
    <w:rsid w:val="009726DA"/>
    <w:pPr>
      <w:tabs>
        <w:tab w:val="center" w:pos="4153"/>
        <w:tab w:val="right" w:pos="8306"/>
      </w:tabs>
      <w:snapToGrid w:val="0"/>
      <w:jc w:val="left"/>
    </w:pPr>
    <w:rPr>
      <w:sz w:val="18"/>
      <w:szCs w:val="18"/>
    </w:rPr>
  </w:style>
  <w:style w:type="character" w:customStyle="1" w:styleId="Char0">
    <w:name w:val="页脚 Char"/>
    <w:basedOn w:val="a0"/>
    <w:link w:val="a5"/>
    <w:uiPriority w:val="99"/>
    <w:rsid w:val="009726DA"/>
    <w:rPr>
      <w:rFonts w:ascii="Times New Roman" w:eastAsia="宋体" w:hAnsi="Times New Roman" w:cs="Times New Roman"/>
      <w:sz w:val="18"/>
      <w:szCs w:val="18"/>
    </w:rPr>
  </w:style>
  <w:style w:type="paragraph" w:styleId="a6">
    <w:name w:val="Balloon Text"/>
    <w:basedOn w:val="a"/>
    <w:link w:val="Char1"/>
    <w:uiPriority w:val="99"/>
    <w:semiHidden/>
    <w:unhideWhenUsed/>
    <w:rsid w:val="00B36D04"/>
    <w:rPr>
      <w:sz w:val="18"/>
      <w:szCs w:val="18"/>
    </w:rPr>
  </w:style>
  <w:style w:type="character" w:customStyle="1" w:styleId="Char1">
    <w:name w:val="批注框文本 Char"/>
    <w:basedOn w:val="a0"/>
    <w:link w:val="a6"/>
    <w:uiPriority w:val="99"/>
    <w:semiHidden/>
    <w:rsid w:val="00B36D04"/>
    <w:rPr>
      <w:rFonts w:ascii="Times New Roman" w:eastAsia="宋体" w:hAnsi="Times New Roman" w:cs="Times New Roman"/>
      <w:sz w:val="18"/>
      <w:szCs w:val="18"/>
    </w:rPr>
  </w:style>
  <w:style w:type="paragraph" w:styleId="a7">
    <w:name w:val="No Spacing"/>
    <w:uiPriority w:val="1"/>
    <w:qFormat/>
    <w:rsid w:val="000B0554"/>
    <w:pPr>
      <w:widowControl w:val="0"/>
      <w:jc w:val="both"/>
    </w:pPr>
    <w:rPr>
      <w:rFonts w:ascii="Times New Roman" w:eastAsia="宋体" w:hAnsi="Times New Roman" w:cs="Times New Roman"/>
      <w:szCs w:val="20"/>
    </w:rPr>
  </w:style>
  <w:style w:type="paragraph" w:styleId="a8">
    <w:name w:val="Normal (Web)"/>
    <w:basedOn w:val="a"/>
    <w:uiPriority w:val="99"/>
    <w:semiHidden/>
    <w:unhideWhenUsed/>
    <w:rsid w:val="00791147"/>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791147"/>
    <w:rPr>
      <w:b/>
      <w:bCs/>
    </w:rPr>
  </w:style>
  <w:style w:type="paragraph" w:styleId="aa">
    <w:name w:val="List Paragraph"/>
    <w:basedOn w:val="a"/>
    <w:uiPriority w:val="34"/>
    <w:qFormat/>
    <w:rsid w:val="000F2E32"/>
    <w:pPr>
      <w:ind w:firstLineChars="200" w:firstLine="420"/>
    </w:pPr>
  </w:style>
  <w:style w:type="paragraph" w:styleId="HTML">
    <w:name w:val="HTML Preformatted"/>
    <w:basedOn w:val="a"/>
    <w:link w:val="HTMLChar"/>
    <w:uiPriority w:val="99"/>
    <w:unhideWhenUsed/>
    <w:rsid w:val="002F2A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2F2A63"/>
    <w:rPr>
      <w:rFonts w:ascii="宋体" w:eastAsia="宋体" w:hAnsi="宋体" w:cs="宋体"/>
      <w:kern w:val="0"/>
      <w:sz w:val="24"/>
      <w:szCs w:val="24"/>
    </w:rPr>
  </w:style>
  <w:style w:type="character" w:customStyle="1" w:styleId="apple-converted-space">
    <w:name w:val="apple-converted-space"/>
    <w:basedOn w:val="a0"/>
    <w:rsid w:val="00D0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16A45"/>
    <w:pPr>
      <w:widowControl/>
    </w:pPr>
    <w:rPr>
      <w:kern w:val="0"/>
      <w:szCs w:val="21"/>
    </w:rPr>
  </w:style>
  <w:style w:type="character" w:styleId="a3">
    <w:name w:val="Hyperlink"/>
    <w:uiPriority w:val="99"/>
    <w:unhideWhenUsed/>
    <w:rsid w:val="000E58F6"/>
    <w:rPr>
      <w:color w:val="0000FF"/>
      <w:u w:val="single"/>
    </w:rPr>
  </w:style>
  <w:style w:type="paragraph" w:styleId="a4">
    <w:name w:val="header"/>
    <w:basedOn w:val="a"/>
    <w:link w:val="Char"/>
    <w:uiPriority w:val="99"/>
    <w:unhideWhenUsed/>
    <w:rsid w:val="00972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26DA"/>
    <w:rPr>
      <w:rFonts w:ascii="Times New Roman" w:eastAsia="宋体" w:hAnsi="Times New Roman" w:cs="Times New Roman"/>
      <w:sz w:val="18"/>
      <w:szCs w:val="18"/>
    </w:rPr>
  </w:style>
  <w:style w:type="paragraph" w:styleId="a5">
    <w:name w:val="footer"/>
    <w:basedOn w:val="a"/>
    <w:link w:val="Char0"/>
    <w:uiPriority w:val="99"/>
    <w:unhideWhenUsed/>
    <w:rsid w:val="009726DA"/>
    <w:pPr>
      <w:tabs>
        <w:tab w:val="center" w:pos="4153"/>
        <w:tab w:val="right" w:pos="8306"/>
      </w:tabs>
      <w:snapToGrid w:val="0"/>
      <w:jc w:val="left"/>
    </w:pPr>
    <w:rPr>
      <w:sz w:val="18"/>
      <w:szCs w:val="18"/>
    </w:rPr>
  </w:style>
  <w:style w:type="character" w:customStyle="1" w:styleId="Char0">
    <w:name w:val="页脚 Char"/>
    <w:basedOn w:val="a0"/>
    <w:link w:val="a5"/>
    <w:uiPriority w:val="99"/>
    <w:rsid w:val="009726DA"/>
    <w:rPr>
      <w:rFonts w:ascii="Times New Roman" w:eastAsia="宋体" w:hAnsi="Times New Roman" w:cs="Times New Roman"/>
      <w:sz w:val="18"/>
      <w:szCs w:val="18"/>
    </w:rPr>
  </w:style>
  <w:style w:type="paragraph" w:styleId="a6">
    <w:name w:val="Balloon Text"/>
    <w:basedOn w:val="a"/>
    <w:link w:val="Char1"/>
    <w:uiPriority w:val="99"/>
    <w:semiHidden/>
    <w:unhideWhenUsed/>
    <w:rsid w:val="00B36D04"/>
    <w:rPr>
      <w:sz w:val="18"/>
      <w:szCs w:val="18"/>
    </w:rPr>
  </w:style>
  <w:style w:type="character" w:customStyle="1" w:styleId="Char1">
    <w:name w:val="批注框文本 Char"/>
    <w:basedOn w:val="a0"/>
    <w:link w:val="a6"/>
    <w:uiPriority w:val="99"/>
    <w:semiHidden/>
    <w:rsid w:val="00B36D04"/>
    <w:rPr>
      <w:rFonts w:ascii="Times New Roman" w:eastAsia="宋体" w:hAnsi="Times New Roman" w:cs="Times New Roman"/>
      <w:sz w:val="18"/>
      <w:szCs w:val="18"/>
    </w:rPr>
  </w:style>
  <w:style w:type="paragraph" w:styleId="a7">
    <w:name w:val="No Spacing"/>
    <w:uiPriority w:val="1"/>
    <w:qFormat/>
    <w:rsid w:val="000B0554"/>
    <w:pPr>
      <w:widowControl w:val="0"/>
      <w:jc w:val="both"/>
    </w:pPr>
    <w:rPr>
      <w:rFonts w:ascii="Times New Roman" w:eastAsia="宋体" w:hAnsi="Times New Roman" w:cs="Times New Roman"/>
      <w:szCs w:val="20"/>
    </w:rPr>
  </w:style>
  <w:style w:type="paragraph" w:styleId="a8">
    <w:name w:val="Normal (Web)"/>
    <w:basedOn w:val="a"/>
    <w:uiPriority w:val="99"/>
    <w:semiHidden/>
    <w:unhideWhenUsed/>
    <w:rsid w:val="00791147"/>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791147"/>
    <w:rPr>
      <w:b/>
      <w:bCs/>
    </w:rPr>
  </w:style>
  <w:style w:type="paragraph" w:styleId="aa">
    <w:name w:val="List Paragraph"/>
    <w:basedOn w:val="a"/>
    <w:uiPriority w:val="34"/>
    <w:qFormat/>
    <w:rsid w:val="000F2E32"/>
    <w:pPr>
      <w:ind w:firstLineChars="200" w:firstLine="420"/>
    </w:pPr>
  </w:style>
  <w:style w:type="paragraph" w:styleId="HTML">
    <w:name w:val="HTML Preformatted"/>
    <w:basedOn w:val="a"/>
    <w:link w:val="HTMLChar"/>
    <w:uiPriority w:val="99"/>
    <w:unhideWhenUsed/>
    <w:rsid w:val="002F2A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2F2A63"/>
    <w:rPr>
      <w:rFonts w:ascii="宋体" w:eastAsia="宋体" w:hAnsi="宋体" w:cs="宋体"/>
      <w:kern w:val="0"/>
      <w:sz w:val="24"/>
      <w:szCs w:val="24"/>
    </w:rPr>
  </w:style>
  <w:style w:type="character" w:customStyle="1" w:styleId="apple-converted-space">
    <w:name w:val="apple-converted-space"/>
    <w:basedOn w:val="a0"/>
    <w:rsid w:val="00D0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943">
      <w:bodyDiv w:val="1"/>
      <w:marLeft w:val="180"/>
      <w:marRight w:val="180"/>
      <w:marTop w:val="180"/>
      <w:marBottom w:val="180"/>
      <w:divBdr>
        <w:top w:val="none" w:sz="0" w:space="0" w:color="auto"/>
        <w:left w:val="none" w:sz="0" w:space="0" w:color="auto"/>
        <w:bottom w:val="none" w:sz="0" w:space="0" w:color="auto"/>
        <w:right w:val="none" w:sz="0" w:space="0" w:color="auto"/>
      </w:divBdr>
    </w:div>
    <w:div w:id="36273475">
      <w:bodyDiv w:val="1"/>
      <w:marLeft w:val="180"/>
      <w:marRight w:val="180"/>
      <w:marTop w:val="180"/>
      <w:marBottom w:val="180"/>
      <w:divBdr>
        <w:top w:val="none" w:sz="0" w:space="0" w:color="auto"/>
        <w:left w:val="none" w:sz="0" w:space="0" w:color="auto"/>
        <w:bottom w:val="none" w:sz="0" w:space="0" w:color="auto"/>
        <w:right w:val="none" w:sz="0" w:space="0" w:color="auto"/>
      </w:divBdr>
    </w:div>
    <w:div w:id="309139112">
      <w:bodyDiv w:val="1"/>
      <w:marLeft w:val="0"/>
      <w:marRight w:val="0"/>
      <w:marTop w:val="0"/>
      <w:marBottom w:val="0"/>
      <w:divBdr>
        <w:top w:val="none" w:sz="0" w:space="0" w:color="auto"/>
        <w:left w:val="none" w:sz="0" w:space="0" w:color="auto"/>
        <w:bottom w:val="none" w:sz="0" w:space="0" w:color="auto"/>
        <w:right w:val="none" w:sz="0" w:space="0" w:color="auto"/>
      </w:divBdr>
    </w:div>
    <w:div w:id="423956574">
      <w:bodyDiv w:val="1"/>
      <w:marLeft w:val="180"/>
      <w:marRight w:val="180"/>
      <w:marTop w:val="180"/>
      <w:marBottom w:val="180"/>
      <w:divBdr>
        <w:top w:val="none" w:sz="0" w:space="0" w:color="auto"/>
        <w:left w:val="none" w:sz="0" w:space="0" w:color="auto"/>
        <w:bottom w:val="none" w:sz="0" w:space="0" w:color="auto"/>
        <w:right w:val="none" w:sz="0" w:space="0" w:color="auto"/>
      </w:divBdr>
    </w:div>
    <w:div w:id="885722503">
      <w:bodyDiv w:val="1"/>
      <w:marLeft w:val="180"/>
      <w:marRight w:val="180"/>
      <w:marTop w:val="180"/>
      <w:marBottom w:val="180"/>
      <w:divBdr>
        <w:top w:val="none" w:sz="0" w:space="0" w:color="auto"/>
        <w:left w:val="none" w:sz="0" w:space="0" w:color="auto"/>
        <w:bottom w:val="none" w:sz="0" w:space="0" w:color="auto"/>
        <w:right w:val="none" w:sz="0" w:space="0" w:color="auto"/>
      </w:divBdr>
    </w:div>
    <w:div w:id="1207063469">
      <w:bodyDiv w:val="1"/>
      <w:marLeft w:val="180"/>
      <w:marRight w:val="180"/>
      <w:marTop w:val="180"/>
      <w:marBottom w:val="180"/>
      <w:divBdr>
        <w:top w:val="none" w:sz="0" w:space="0" w:color="auto"/>
        <w:left w:val="none" w:sz="0" w:space="0" w:color="auto"/>
        <w:bottom w:val="none" w:sz="0" w:space="0" w:color="auto"/>
        <w:right w:val="none" w:sz="0" w:space="0" w:color="auto"/>
      </w:divBdr>
    </w:div>
    <w:div w:id="1587956707">
      <w:bodyDiv w:val="1"/>
      <w:marLeft w:val="0"/>
      <w:marRight w:val="0"/>
      <w:marTop w:val="0"/>
      <w:marBottom w:val="0"/>
      <w:divBdr>
        <w:top w:val="none" w:sz="0" w:space="0" w:color="auto"/>
        <w:left w:val="none" w:sz="0" w:space="0" w:color="auto"/>
        <w:bottom w:val="none" w:sz="0" w:space="0" w:color="auto"/>
        <w:right w:val="none" w:sz="0" w:space="0" w:color="auto"/>
      </w:divBdr>
    </w:div>
    <w:div w:id="1626160212">
      <w:bodyDiv w:val="1"/>
      <w:marLeft w:val="180"/>
      <w:marRight w:val="180"/>
      <w:marTop w:val="180"/>
      <w:marBottom w:val="180"/>
      <w:divBdr>
        <w:top w:val="none" w:sz="0" w:space="0" w:color="auto"/>
        <w:left w:val="none" w:sz="0" w:space="0" w:color="auto"/>
        <w:bottom w:val="none" w:sz="0" w:space="0" w:color="auto"/>
        <w:right w:val="none" w:sz="0" w:space="0" w:color="auto"/>
      </w:divBdr>
    </w:div>
    <w:div w:id="1779834935">
      <w:bodyDiv w:val="1"/>
      <w:marLeft w:val="0"/>
      <w:marRight w:val="0"/>
      <w:marTop w:val="0"/>
      <w:marBottom w:val="0"/>
      <w:divBdr>
        <w:top w:val="none" w:sz="0" w:space="0" w:color="auto"/>
        <w:left w:val="none" w:sz="0" w:space="0" w:color="auto"/>
        <w:bottom w:val="none" w:sz="0" w:space="0" w:color="auto"/>
        <w:right w:val="none" w:sz="0" w:space="0" w:color="auto"/>
      </w:divBdr>
    </w:div>
    <w:div w:id="1951693464">
      <w:bodyDiv w:val="1"/>
      <w:marLeft w:val="0"/>
      <w:marRight w:val="0"/>
      <w:marTop w:val="0"/>
      <w:marBottom w:val="0"/>
      <w:divBdr>
        <w:top w:val="none" w:sz="0" w:space="0" w:color="auto"/>
        <w:left w:val="none" w:sz="0" w:space="0" w:color="auto"/>
        <w:bottom w:val="none" w:sz="0" w:space="0" w:color="auto"/>
        <w:right w:val="none" w:sz="0" w:space="0" w:color="auto"/>
      </w:divBdr>
      <w:divsChild>
        <w:div w:id="1517230677">
          <w:marLeft w:val="0"/>
          <w:marRight w:val="0"/>
          <w:marTop w:val="0"/>
          <w:marBottom w:val="0"/>
          <w:divBdr>
            <w:top w:val="none" w:sz="0" w:space="0" w:color="auto"/>
            <w:left w:val="none" w:sz="0" w:space="0" w:color="auto"/>
            <w:bottom w:val="none" w:sz="0" w:space="0" w:color="auto"/>
            <w:right w:val="none" w:sz="0" w:space="0" w:color="auto"/>
          </w:divBdr>
        </w:div>
        <w:div w:id="834614455">
          <w:marLeft w:val="0"/>
          <w:marRight w:val="0"/>
          <w:marTop w:val="0"/>
          <w:marBottom w:val="0"/>
          <w:divBdr>
            <w:top w:val="none" w:sz="0" w:space="0" w:color="auto"/>
            <w:left w:val="none" w:sz="0" w:space="0" w:color="auto"/>
            <w:bottom w:val="none" w:sz="0" w:space="0" w:color="auto"/>
            <w:right w:val="none" w:sz="0" w:space="0" w:color="auto"/>
          </w:divBdr>
        </w:div>
        <w:div w:id="186050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ofenzibest@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ofenzibest@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4</Pages>
  <Words>187</Words>
  <Characters>1069</Characters>
  <Application>Microsoft Office Word</Application>
  <DocSecurity>0</DocSecurity>
  <Lines>8</Lines>
  <Paragraphs>2</Paragraphs>
  <ScaleCrop>false</ScaleCrop>
  <Company>China</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gfzfh</cp:lastModifiedBy>
  <cp:revision>83</cp:revision>
  <cp:lastPrinted>2017-02-16T02:57:00Z</cp:lastPrinted>
  <dcterms:created xsi:type="dcterms:W3CDTF">2017-12-25T03:20:00Z</dcterms:created>
  <dcterms:modified xsi:type="dcterms:W3CDTF">2020-12-24T01:14:00Z</dcterms:modified>
</cp:coreProperties>
</file>